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0E" w:rsidRPr="001B51E2" w:rsidRDefault="001B51E2" w:rsidP="001B51E2">
      <w:pPr>
        <w:rPr>
          <w:rFonts w:ascii="Times New Roman" w:hAnsi="Times New Roman" w:cs="Times New Roman"/>
          <w:sz w:val="24"/>
          <w:szCs w:val="24"/>
        </w:rPr>
      </w:pPr>
      <w:r w:rsidRPr="001B51E2">
        <w:rPr>
          <w:rFonts w:ascii="Times New Roman" w:hAnsi="Times New Roman" w:cs="Times New Roman"/>
          <w:sz w:val="24"/>
          <w:szCs w:val="24"/>
        </w:rPr>
        <w:t>APLNG 500-Spring 2013</w:t>
      </w:r>
    </w:p>
    <w:p w:rsidR="001B51E2" w:rsidRDefault="001B51E2" w:rsidP="001B51E2">
      <w:pPr>
        <w:rPr>
          <w:rFonts w:ascii="Times New Roman" w:hAnsi="Times New Roman" w:cs="Times New Roman"/>
          <w:sz w:val="24"/>
          <w:szCs w:val="24"/>
        </w:rPr>
      </w:pPr>
      <w:r w:rsidRPr="001B51E2">
        <w:rPr>
          <w:rFonts w:ascii="Times New Roman" w:hAnsi="Times New Roman" w:cs="Times New Roman"/>
          <w:sz w:val="24"/>
          <w:szCs w:val="24"/>
        </w:rPr>
        <w:t>Final Paper</w:t>
      </w:r>
    </w:p>
    <w:p w:rsidR="001B51E2" w:rsidRDefault="001B51E2" w:rsidP="001B51E2">
      <w:pPr>
        <w:rPr>
          <w:rFonts w:ascii="Times New Roman" w:hAnsi="Times New Roman" w:cs="Times New Roman"/>
          <w:sz w:val="24"/>
          <w:szCs w:val="24"/>
        </w:rPr>
      </w:pPr>
      <w:r>
        <w:rPr>
          <w:rFonts w:ascii="Times New Roman" w:hAnsi="Times New Roman" w:cs="Times New Roman" w:hint="eastAsia"/>
          <w:sz w:val="24"/>
          <w:szCs w:val="24"/>
        </w:rPr>
        <w:t>Maggie (</w:t>
      </w:r>
      <w:proofErr w:type="spellStart"/>
      <w:r>
        <w:rPr>
          <w:rFonts w:ascii="Times New Roman" w:hAnsi="Times New Roman" w:cs="Times New Roman" w:hint="eastAsia"/>
          <w:sz w:val="24"/>
          <w:szCs w:val="24"/>
        </w:rPr>
        <w:t>Xiaohang</w:t>
      </w:r>
      <w:proofErr w:type="spellEnd"/>
      <w:r>
        <w:rPr>
          <w:rFonts w:ascii="Times New Roman" w:hAnsi="Times New Roman" w:cs="Times New Roman" w:hint="eastAsia"/>
          <w:sz w:val="24"/>
          <w:szCs w:val="24"/>
        </w:rPr>
        <w:t>) Yu</w:t>
      </w:r>
    </w:p>
    <w:p w:rsidR="001B51E2" w:rsidRDefault="001B51E2" w:rsidP="001B51E2">
      <w:pPr>
        <w:rPr>
          <w:rFonts w:ascii="Times New Roman" w:hAnsi="Times New Roman" w:cs="Times New Roman"/>
          <w:sz w:val="24"/>
          <w:szCs w:val="24"/>
        </w:rPr>
      </w:pPr>
      <w:proofErr w:type="gramStart"/>
      <w:r>
        <w:rPr>
          <w:rFonts w:ascii="Times New Roman" w:hAnsi="Times New Roman" w:cs="Times New Roman" w:hint="eastAsia"/>
          <w:sz w:val="24"/>
          <w:szCs w:val="24"/>
        </w:rPr>
        <w:t>Part 1.</w:t>
      </w:r>
      <w:proofErr w:type="gramEnd"/>
      <w:r>
        <w:rPr>
          <w:rFonts w:ascii="Times New Roman" w:hAnsi="Times New Roman" w:cs="Times New Roman" w:hint="eastAsia"/>
          <w:sz w:val="24"/>
          <w:szCs w:val="24"/>
        </w:rPr>
        <w:t xml:space="preserve"> Videotaped Lesson</w:t>
      </w:r>
    </w:p>
    <w:p w:rsidR="001B51E2" w:rsidRDefault="001B51E2" w:rsidP="00AD38C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r w:rsidR="001850E2">
        <w:rPr>
          <w:rFonts w:ascii="Times New Roman" w:hAnsi="Times New Roman" w:cs="Times New Roman" w:hint="eastAsia"/>
          <w:sz w:val="24"/>
          <w:szCs w:val="24"/>
        </w:rPr>
        <w:t xml:space="preserve"> </w:t>
      </w:r>
      <w:r w:rsidR="00BB201B">
        <w:rPr>
          <w:rFonts w:ascii="Times New Roman" w:hAnsi="Times New Roman" w:cs="Times New Roman" w:hint="eastAsia"/>
          <w:sz w:val="24"/>
          <w:szCs w:val="24"/>
        </w:rPr>
        <w:t xml:space="preserve">For my videotaped lesson, we were working on Reaction Essay writing, which was introduced starting from last lesson. For this lesson, the lesson objectives are getting the students to have a </w:t>
      </w:r>
      <w:r w:rsidR="00BB201B">
        <w:rPr>
          <w:rFonts w:ascii="Times New Roman" w:hAnsi="Times New Roman" w:cs="Times New Roman"/>
          <w:sz w:val="24"/>
          <w:szCs w:val="24"/>
        </w:rPr>
        <w:t>brief</w:t>
      </w:r>
      <w:r w:rsidR="00BB201B">
        <w:rPr>
          <w:rFonts w:ascii="Times New Roman" w:hAnsi="Times New Roman" w:cs="Times New Roman" w:hint="eastAsia"/>
          <w:sz w:val="24"/>
          <w:szCs w:val="24"/>
        </w:rPr>
        <w:t xml:space="preserve"> idea about reaction essays especially how they should be structured, and letting them to practice writing persona</w:t>
      </w:r>
      <w:r w:rsidR="00DA7BB4">
        <w:rPr>
          <w:rFonts w:ascii="Times New Roman" w:hAnsi="Times New Roman" w:cs="Times New Roman" w:hint="eastAsia"/>
          <w:sz w:val="24"/>
          <w:szCs w:val="24"/>
        </w:rPr>
        <w:t>l reactions to diverse prompts.</w:t>
      </w:r>
      <w:r w:rsidR="00E974AD">
        <w:rPr>
          <w:rFonts w:ascii="Times New Roman" w:hAnsi="Times New Roman" w:cs="Times New Roman" w:hint="eastAsia"/>
          <w:sz w:val="24"/>
          <w:szCs w:val="24"/>
        </w:rPr>
        <w:t xml:space="preserve"> My lesson plan process was influenced by the content of last class during which </w:t>
      </w:r>
      <w:r w:rsidR="00E974AD">
        <w:rPr>
          <w:rFonts w:ascii="Times New Roman" w:hAnsi="Times New Roman" w:cs="Times New Roman"/>
          <w:sz w:val="24"/>
          <w:szCs w:val="24"/>
        </w:rPr>
        <w:t>reaction</w:t>
      </w:r>
      <w:r w:rsidR="00E974AD">
        <w:rPr>
          <w:rFonts w:ascii="Times New Roman" w:hAnsi="Times New Roman" w:cs="Times New Roman" w:hint="eastAsia"/>
          <w:sz w:val="24"/>
          <w:szCs w:val="24"/>
        </w:rPr>
        <w:t xml:space="preserve"> essays were first introduced to students and they did some simple practice on </w:t>
      </w:r>
      <w:r w:rsidR="00BD3DCC">
        <w:rPr>
          <w:rFonts w:ascii="Times New Roman" w:hAnsi="Times New Roman" w:cs="Times New Roman" w:hint="eastAsia"/>
          <w:sz w:val="24"/>
          <w:szCs w:val="24"/>
        </w:rPr>
        <w:t xml:space="preserve">coming up with vocab/sentence-level reactions to certain prompts. Therefore I </w:t>
      </w:r>
      <w:r w:rsidR="00E974AD">
        <w:rPr>
          <w:rFonts w:ascii="Times New Roman" w:hAnsi="Times New Roman" w:cs="Times New Roman" w:hint="eastAsia"/>
          <w:sz w:val="24"/>
          <w:szCs w:val="24"/>
        </w:rPr>
        <w:t xml:space="preserve">regarded this lesson as a session to build on </w:t>
      </w:r>
      <w:r w:rsidR="00BD3DCC">
        <w:rPr>
          <w:rFonts w:ascii="Times New Roman" w:hAnsi="Times New Roman" w:cs="Times New Roman" w:hint="eastAsia"/>
          <w:sz w:val="24"/>
          <w:szCs w:val="24"/>
        </w:rPr>
        <w:t xml:space="preserve">what they learned last time and within which the students could work on reaction essays at more advanced level. There was also another thing influenced my lesson plan, which was about some new knowledge about introduction paragraph writing techniques that I introduced to them last time. I had some trouble with showing them the diverse techniques clearly and I was not sure about how much they understood it. So when I was designing the reading questions for the given reaction essay sample, I </w:t>
      </w:r>
      <w:r w:rsidR="00BD3DCC">
        <w:rPr>
          <w:rFonts w:ascii="Times New Roman" w:hAnsi="Times New Roman" w:cs="Times New Roman"/>
          <w:sz w:val="24"/>
          <w:szCs w:val="24"/>
        </w:rPr>
        <w:t>deliberately</w:t>
      </w:r>
      <w:r w:rsidR="00BD3DCC">
        <w:rPr>
          <w:rFonts w:ascii="Times New Roman" w:hAnsi="Times New Roman" w:cs="Times New Roman" w:hint="eastAsia"/>
          <w:sz w:val="24"/>
          <w:szCs w:val="24"/>
        </w:rPr>
        <w:t xml:space="preserve"> put related questions </w:t>
      </w:r>
      <w:r w:rsidR="002044CD">
        <w:rPr>
          <w:rFonts w:ascii="Times New Roman" w:hAnsi="Times New Roman" w:cs="Times New Roman" w:hint="eastAsia"/>
          <w:sz w:val="24"/>
          <w:szCs w:val="24"/>
        </w:rPr>
        <w:t xml:space="preserve">in there so I could know whether the students understood it or not when I check their answers. </w:t>
      </w:r>
    </w:p>
    <w:p w:rsidR="00DA7BB4" w:rsidRPr="00842469" w:rsidRDefault="002044CD" w:rsidP="00AD38C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r w:rsidR="001850E2">
        <w:rPr>
          <w:rFonts w:ascii="Times New Roman" w:hAnsi="Times New Roman" w:cs="Times New Roman" w:hint="eastAsia"/>
          <w:sz w:val="24"/>
          <w:szCs w:val="24"/>
        </w:rPr>
        <w:t xml:space="preserve"> </w:t>
      </w:r>
      <w:r w:rsidR="00300469">
        <w:rPr>
          <w:rFonts w:ascii="Times New Roman" w:hAnsi="Times New Roman" w:cs="Times New Roman" w:hint="eastAsia"/>
          <w:sz w:val="24"/>
          <w:szCs w:val="24"/>
        </w:rPr>
        <w:t xml:space="preserve">If I were to teach this lesson again, I would probably change the way of going over the answers for the reading questions. </w:t>
      </w:r>
      <w:r w:rsidR="00036C97">
        <w:rPr>
          <w:rFonts w:ascii="Times New Roman" w:hAnsi="Times New Roman" w:cs="Times New Roman" w:hint="eastAsia"/>
          <w:sz w:val="24"/>
          <w:szCs w:val="24"/>
        </w:rPr>
        <w:t xml:space="preserve">What I actually did in my videotaped lesson was instead of inviting students do that, I quickly went over the ones I think should be paid extra attention on or the ones they </w:t>
      </w:r>
      <w:r w:rsidR="00036C97">
        <w:rPr>
          <w:rFonts w:ascii="Times New Roman" w:hAnsi="Times New Roman" w:cs="Times New Roman"/>
          <w:sz w:val="24"/>
          <w:szCs w:val="24"/>
        </w:rPr>
        <w:t xml:space="preserve">had a little problem with. </w:t>
      </w:r>
      <w:r w:rsidR="00036C97">
        <w:rPr>
          <w:rFonts w:ascii="Times New Roman" w:hAnsi="Times New Roman" w:cs="Times New Roman" w:hint="eastAsia"/>
          <w:sz w:val="24"/>
          <w:szCs w:val="24"/>
        </w:rPr>
        <w:t xml:space="preserve">As I </w:t>
      </w:r>
      <w:r w:rsidR="00036C97">
        <w:rPr>
          <w:rFonts w:ascii="Times New Roman" w:hAnsi="Times New Roman" w:cs="Times New Roman" w:hint="eastAsia"/>
          <w:sz w:val="24"/>
          <w:szCs w:val="24"/>
        </w:rPr>
        <w:lastRenderedPageBreak/>
        <w:t xml:space="preserve">reconsidered it after class, </w:t>
      </w:r>
      <w:r w:rsidR="00CA4D9D">
        <w:rPr>
          <w:rFonts w:ascii="Times New Roman" w:hAnsi="Times New Roman" w:cs="Times New Roman" w:hint="eastAsia"/>
          <w:sz w:val="24"/>
          <w:szCs w:val="24"/>
        </w:rPr>
        <w:t xml:space="preserve">it seemed that inviting </w:t>
      </w:r>
      <w:r w:rsidR="00CA4D9D">
        <w:rPr>
          <w:rFonts w:ascii="Times New Roman" w:hAnsi="Times New Roman" w:cs="Times New Roman"/>
          <w:sz w:val="24"/>
          <w:szCs w:val="24"/>
        </w:rPr>
        <w:t>students</w:t>
      </w:r>
      <w:r w:rsidR="00CA4D9D">
        <w:rPr>
          <w:rFonts w:ascii="Times New Roman" w:hAnsi="Times New Roman" w:cs="Times New Roman" w:hint="eastAsia"/>
          <w:sz w:val="24"/>
          <w:szCs w:val="24"/>
        </w:rPr>
        <w:t xml:space="preserve"> </w:t>
      </w:r>
      <w:r w:rsidR="00CA4D9D">
        <w:rPr>
          <w:rFonts w:ascii="Times New Roman" w:hAnsi="Times New Roman" w:cs="Times New Roman"/>
          <w:sz w:val="24"/>
          <w:szCs w:val="24"/>
        </w:rPr>
        <w:t>involve</w:t>
      </w:r>
      <w:r w:rsidR="00CA4D9D">
        <w:rPr>
          <w:rFonts w:ascii="Times New Roman" w:hAnsi="Times New Roman" w:cs="Times New Roman" w:hint="eastAsia"/>
          <w:sz w:val="24"/>
          <w:szCs w:val="24"/>
        </w:rPr>
        <w:t xml:space="preserve"> in this part instead of me would be a better idea since that would p</w:t>
      </w:r>
      <w:r w:rsidR="0012536D">
        <w:rPr>
          <w:rFonts w:ascii="Times New Roman" w:hAnsi="Times New Roman" w:cs="Times New Roman" w:hint="eastAsia"/>
          <w:sz w:val="24"/>
          <w:szCs w:val="24"/>
        </w:rPr>
        <w:t xml:space="preserve">rovide them an </w:t>
      </w:r>
      <w:r w:rsidR="0012536D">
        <w:rPr>
          <w:rFonts w:ascii="Times New Roman" w:hAnsi="Times New Roman" w:cs="Times New Roman"/>
          <w:sz w:val="24"/>
          <w:szCs w:val="24"/>
        </w:rPr>
        <w:t>opportunity</w:t>
      </w:r>
      <w:r w:rsidR="0012536D">
        <w:rPr>
          <w:rFonts w:ascii="Times New Roman" w:hAnsi="Times New Roman" w:cs="Times New Roman" w:hint="eastAsia"/>
          <w:sz w:val="24"/>
          <w:szCs w:val="24"/>
        </w:rPr>
        <w:t xml:space="preserve"> to share their opinions with their reasons, which would increase students</w:t>
      </w:r>
      <w:r w:rsidR="0012536D">
        <w:rPr>
          <w:rFonts w:ascii="Times New Roman" w:hAnsi="Times New Roman" w:cs="Times New Roman"/>
          <w:sz w:val="24"/>
          <w:szCs w:val="24"/>
        </w:rPr>
        <w:t>’</w:t>
      </w:r>
      <w:r w:rsidR="0012536D">
        <w:rPr>
          <w:rFonts w:ascii="Times New Roman" w:hAnsi="Times New Roman" w:cs="Times New Roman" w:hint="eastAsia"/>
          <w:sz w:val="24"/>
          <w:szCs w:val="24"/>
        </w:rPr>
        <w:t xml:space="preserve"> involvement in the lesson. Another thing </w:t>
      </w:r>
      <w:r w:rsidR="0012536D">
        <w:rPr>
          <w:rFonts w:ascii="Times New Roman" w:hAnsi="Times New Roman" w:cs="Times New Roman"/>
          <w:sz w:val="24"/>
          <w:szCs w:val="24"/>
        </w:rPr>
        <w:t>I</w:t>
      </w:r>
      <w:r w:rsidR="0012536D">
        <w:rPr>
          <w:rFonts w:ascii="Times New Roman" w:hAnsi="Times New Roman" w:cs="Times New Roman" w:hint="eastAsia"/>
          <w:sz w:val="24"/>
          <w:szCs w:val="24"/>
        </w:rPr>
        <w:t xml:space="preserve"> would do differently was about being more aware of students</w:t>
      </w:r>
      <w:r w:rsidR="0012536D">
        <w:rPr>
          <w:rFonts w:ascii="Times New Roman" w:hAnsi="Times New Roman" w:cs="Times New Roman"/>
          <w:sz w:val="24"/>
          <w:szCs w:val="24"/>
        </w:rPr>
        <w:t>’</w:t>
      </w:r>
      <w:r w:rsidR="0012536D">
        <w:rPr>
          <w:rFonts w:ascii="Times New Roman" w:hAnsi="Times New Roman" w:cs="Times New Roman" w:hint="eastAsia"/>
          <w:sz w:val="24"/>
          <w:szCs w:val="24"/>
        </w:rPr>
        <w:t xml:space="preserve"> custom</w:t>
      </w:r>
      <w:r w:rsidR="00F36A9E">
        <w:rPr>
          <w:rFonts w:ascii="Times New Roman" w:hAnsi="Times New Roman" w:cs="Times New Roman" w:hint="eastAsia"/>
          <w:sz w:val="24"/>
          <w:szCs w:val="24"/>
        </w:rPr>
        <w:t xml:space="preserve"> and background. I prepared a song, movie </w:t>
      </w:r>
      <w:r w:rsidR="00F36A9E">
        <w:rPr>
          <w:rFonts w:ascii="Times New Roman" w:hAnsi="Times New Roman" w:cs="Times New Roman"/>
          <w:sz w:val="24"/>
          <w:szCs w:val="24"/>
        </w:rPr>
        <w:t>trailers</w:t>
      </w:r>
      <w:r w:rsidR="00F36A9E">
        <w:rPr>
          <w:rFonts w:ascii="Times New Roman" w:hAnsi="Times New Roman" w:cs="Times New Roman" w:hint="eastAsia"/>
          <w:sz w:val="24"/>
          <w:szCs w:val="24"/>
        </w:rPr>
        <w:t>, and a painting as reaction writing prompts for students and showed them in class. And I was told after class that in certain cultures in Middle East countries women are not allowed to listen to music, which I had no idea about. And I didn</w:t>
      </w:r>
      <w:r w:rsidR="00F36A9E">
        <w:rPr>
          <w:rFonts w:ascii="Times New Roman" w:hAnsi="Times New Roman" w:cs="Times New Roman"/>
          <w:sz w:val="24"/>
          <w:szCs w:val="24"/>
        </w:rPr>
        <w:t>’</w:t>
      </w:r>
      <w:r w:rsidR="00F36A9E">
        <w:rPr>
          <w:rFonts w:ascii="Times New Roman" w:hAnsi="Times New Roman" w:cs="Times New Roman" w:hint="eastAsia"/>
          <w:sz w:val="24"/>
          <w:szCs w:val="24"/>
        </w:rPr>
        <w:t>t pay attention to their reactions as they were listening to the music so I didn</w:t>
      </w:r>
      <w:r w:rsidR="00F36A9E">
        <w:rPr>
          <w:rFonts w:ascii="Times New Roman" w:hAnsi="Times New Roman" w:cs="Times New Roman"/>
          <w:sz w:val="24"/>
          <w:szCs w:val="24"/>
        </w:rPr>
        <w:t>’</w:t>
      </w:r>
      <w:r w:rsidR="00F36A9E">
        <w:rPr>
          <w:rFonts w:ascii="Times New Roman" w:hAnsi="Times New Roman" w:cs="Times New Roman" w:hint="eastAsia"/>
          <w:sz w:val="24"/>
          <w:szCs w:val="24"/>
        </w:rPr>
        <w:t xml:space="preserve">t know whether all of the </w:t>
      </w:r>
      <w:r w:rsidR="00F36A9E">
        <w:rPr>
          <w:rFonts w:ascii="Times New Roman" w:hAnsi="Times New Roman" w:cs="Times New Roman"/>
          <w:sz w:val="24"/>
          <w:szCs w:val="24"/>
        </w:rPr>
        <w:t>students</w:t>
      </w:r>
      <w:r w:rsidR="00F36A9E">
        <w:rPr>
          <w:rFonts w:ascii="Times New Roman" w:hAnsi="Times New Roman" w:cs="Times New Roman" w:hint="eastAsia"/>
          <w:sz w:val="24"/>
          <w:szCs w:val="24"/>
        </w:rPr>
        <w:t xml:space="preserve"> were comfortable with the song I played. So if I were to teach this lesson again, I would definite</w:t>
      </w:r>
      <w:r w:rsidR="00842469">
        <w:rPr>
          <w:rFonts w:ascii="Times New Roman" w:hAnsi="Times New Roman" w:cs="Times New Roman" w:hint="eastAsia"/>
          <w:sz w:val="24"/>
          <w:szCs w:val="24"/>
        </w:rPr>
        <w:t xml:space="preserve">ly make announcement to tell the </w:t>
      </w:r>
      <w:r w:rsidR="00842469">
        <w:rPr>
          <w:rFonts w:ascii="Times New Roman" w:hAnsi="Times New Roman" w:cs="Times New Roman"/>
          <w:sz w:val="24"/>
          <w:szCs w:val="24"/>
        </w:rPr>
        <w:t>students</w:t>
      </w:r>
      <w:r w:rsidR="00842469">
        <w:rPr>
          <w:rFonts w:ascii="Times New Roman" w:hAnsi="Times New Roman" w:cs="Times New Roman" w:hint="eastAsia"/>
          <w:sz w:val="24"/>
          <w:szCs w:val="24"/>
        </w:rPr>
        <w:t xml:space="preserve"> </w:t>
      </w:r>
      <w:r w:rsidR="00AB4214">
        <w:rPr>
          <w:rFonts w:ascii="Times New Roman" w:hAnsi="Times New Roman" w:cs="Times New Roman" w:hint="eastAsia"/>
          <w:sz w:val="24"/>
          <w:szCs w:val="24"/>
        </w:rPr>
        <w:t>that please</w:t>
      </w:r>
      <w:r w:rsidR="00842469">
        <w:rPr>
          <w:rFonts w:ascii="Times New Roman" w:hAnsi="Times New Roman" w:cs="Times New Roman" w:hint="eastAsia"/>
          <w:sz w:val="24"/>
          <w:szCs w:val="24"/>
        </w:rPr>
        <w:t xml:space="preserve"> let me know if they feel uncomfortable with </w:t>
      </w:r>
      <w:r w:rsidR="00AB4214">
        <w:rPr>
          <w:rFonts w:ascii="Times New Roman" w:hAnsi="Times New Roman" w:cs="Times New Roman" w:hint="eastAsia"/>
          <w:sz w:val="24"/>
          <w:szCs w:val="24"/>
        </w:rPr>
        <w:t>the activity before it</w:t>
      </w:r>
      <w:r w:rsidR="00842469">
        <w:rPr>
          <w:rFonts w:ascii="Times New Roman" w:hAnsi="Times New Roman" w:cs="Times New Roman" w:hint="eastAsia"/>
          <w:sz w:val="24"/>
          <w:szCs w:val="24"/>
        </w:rPr>
        <w:t xml:space="preserve"> is conducted. Making it explicit beforehand could show the students that there is always room for negotiation and t</w:t>
      </w:r>
      <w:r w:rsidR="00AB4214">
        <w:rPr>
          <w:rFonts w:ascii="Times New Roman" w:hAnsi="Times New Roman" w:cs="Times New Roman" w:hint="eastAsia"/>
          <w:sz w:val="24"/>
          <w:szCs w:val="24"/>
        </w:rPr>
        <w:t xml:space="preserve">hey could be </w:t>
      </w:r>
      <w:r w:rsidR="00AB4214">
        <w:rPr>
          <w:rFonts w:ascii="Times New Roman" w:hAnsi="Times New Roman" w:cs="Times New Roman"/>
          <w:sz w:val="24"/>
          <w:szCs w:val="24"/>
        </w:rPr>
        <w:t>assigned</w:t>
      </w:r>
      <w:r w:rsidR="00AB4214">
        <w:rPr>
          <w:rFonts w:ascii="Times New Roman" w:hAnsi="Times New Roman" w:cs="Times New Roman" w:hint="eastAsia"/>
          <w:sz w:val="24"/>
          <w:szCs w:val="24"/>
        </w:rPr>
        <w:t xml:space="preserve"> </w:t>
      </w:r>
      <w:r w:rsidR="00783650">
        <w:rPr>
          <w:rFonts w:ascii="Times New Roman" w:hAnsi="Times New Roman" w:cs="Times New Roman" w:hint="eastAsia"/>
          <w:sz w:val="24"/>
          <w:szCs w:val="24"/>
        </w:rPr>
        <w:t>other tasks.</w:t>
      </w:r>
    </w:p>
    <w:p w:rsidR="00DA7BB4" w:rsidRDefault="002F2F44" w:rsidP="00AD38C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r w:rsidR="001850E2">
        <w:rPr>
          <w:rFonts w:ascii="Times New Roman" w:hAnsi="Times New Roman" w:cs="Times New Roman" w:hint="eastAsia"/>
          <w:sz w:val="24"/>
          <w:szCs w:val="24"/>
        </w:rPr>
        <w:t xml:space="preserve"> </w:t>
      </w:r>
      <w:r>
        <w:rPr>
          <w:rFonts w:ascii="Times New Roman" w:hAnsi="Times New Roman" w:cs="Times New Roman" w:hint="eastAsia"/>
          <w:sz w:val="24"/>
          <w:szCs w:val="24"/>
        </w:rPr>
        <w:t>I was trying to be cal</w:t>
      </w:r>
      <w:r w:rsidR="00783650">
        <w:rPr>
          <w:rFonts w:ascii="Times New Roman" w:hAnsi="Times New Roman" w:cs="Times New Roman" w:hint="eastAsia"/>
          <w:sz w:val="24"/>
          <w:szCs w:val="24"/>
        </w:rPr>
        <w:t xml:space="preserve">m and clear during my teaching and </w:t>
      </w:r>
      <w:r w:rsidR="006C3E8D">
        <w:rPr>
          <w:rFonts w:ascii="Times New Roman" w:hAnsi="Times New Roman" w:cs="Times New Roman" w:hint="eastAsia"/>
          <w:sz w:val="24"/>
          <w:szCs w:val="24"/>
        </w:rPr>
        <w:t xml:space="preserve">I needed </w:t>
      </w:r>
      <w:r w:rsidR="00717E5E">
        <w:rPr>
          <w:rFonts w:ascii="Times New Roman" w:hAnsi="Times New Roman" w:cs="Times New Roman" w:hint="eastAsia"/>
          <w:sz w:val="24"/>
          <w:szCs w:val="24"/>
        </w:rPr>
        <w:t>to move around quit</w:t>
      </w:r>
      <w:r w:rsidR="006C3E8D">
        <w:rPr>
          <w:rFonts w:ascii="Times New Roman" w:hAnsi="Times New Roman" w:cs="Times New Roman" w:hint="eastAsia"/>
          <w:sz w:val="24"/>
          <w:szCs w:val="24"/>
        </w:rPr>
        <w:t xml:space="preserve">e frequently since in this class students </w:t>
      </w:r>
      <w:r w:rsidR="006C3E8D">
        <w:rPr>
          <w:rFonts w:ascii="Times New Roman" w:hAnsi="Times New Roman" w:cs="Times New Roman"/>
          <w:sz w:val="24"/>
          <w:szCs w:val="24"/>
        </w:rPr>
        <w:t>should</w:t>
      </w:r>
      <w:r w:rsidR="006C3E8D">
        <w:rPr>
          <w:rFonts w:ascii="Times New Roman" w:hAnsi="Times New Roman" w:cs="Times New Roman" w:hint="eastAsia"/>
          <w:sz w:val="24"/>
          <w:szCs w:val="24"/>
        </w:rPr>
        <w:t xml:space="preserve"> work within groups or individually. I was </w:t>
      </w:r>
      <w:r w:rsidR="006C3E8D">
        <w:rPr>
          <w:rFonts w:ascii="Times New Roman" w:hAnsi="Times New Roman" w:cs="Times New Roman"/>
          <w:sz w:val="24"/>
          <w:szCs w:val="24"/>
        </w:rPr>
        <w:t>unconsciously</w:t>
      </w:r>
      <w:r w:rsidR="006C3E8D">
        <w:rPr>
          <w:rFonts w:ascii="Times New Roman" w:hAnsi="Times New Roman" w:cs="Times New Roman" w:hint="eastAsia"/>
          <w:sz w:val="24"/>
          <w:szCs w:val="24"/>
        </w:rPr>
        <w:t xml:space="preserve"> stuck in the front of the classroom at the beginning of their group work, and </w:t>
      </w:r>
      <w:r w:rsidR="00506E73">
        <w:rPr>
          <w:rFonts w:ascii="Times New Roman" w:hAnsi="Times New Roman" w:cs="Times New Roman" w:hint="eastAsia"/>
          <w:sz w:val="24"/>
          <w:szCs w:val="24"/>
        </w:rPr>
        <w:t>then I</w:t>
      </w:r>
      <w:r w:rsidR="006C3E8D">
        <w:rPr>
          <w:rFonts w:ascii="Times New Roman" w:hAnsi="Times New Roman" w:cs="Times New Roman" w:hint="eastAsia"/>
          <w:sz w:val="24"/>
          <w:szCs w:val="24"/>
        </w:rPr>
        <w:t xml:space="preserve"> realized </w:t>
      </w:r>
      <w:r w:rsidR="00506E73">
        <w:rPr>
          <w:rFonts w:ascii="Times New Roman" w:hAnsi="Times New Roman" w:cs="Times New Roman" w:hint="eastAsia"/>
          <w:sz w:val="24"/>
          <w:szCs w:val="24"/>
        </w:rPr>
        <w:t xml:space="preserve">I should move around to supervise and provide help if there was need. </w:t>
      </w:r>
    </w:p>
    <w:p w:rsidR="00BD60FB" w:rsidRPr="00C3410E" w:rsidRDefault="004404A2" w:rsidP="00AD38C1">
      <w:pPr>
        <w:spacing w:line="480" w:lineRule="auto"/>
        <w:jc w:val="left"/>
        <w:rPr>
          <w:rFonts w:ascii="Times New Roman" w:hAnsi="Times New Roman" w:cs="Times New Roman"/>
          <w:sz w:val="24"/>
          <w:szCs w:val="24"/>
        </w:rPr>
      </w:pPr>
      <w:r w:rsidRPr="004404A2">
        <w:rPr>
          <w:rFonts w:ascii="Times New Roman" w:hAnsi="Times New Roman" w:cs="Times New Roman"/>
          <w:sz w:val="24"/>
          <w:szCs w:val="24"/>
        </w:rPr>
        <w:tab/>
      </w:r>
      <w:r w:rsidR="001850E2">
        <w:rPr>
          <w:rFonts w:ascii="Times New Roman" w:hAnsi="Times New Roman" w:cs="Times New Roman" w:hint="eastAsia"/>
          <w:sz w:val="24"/>
          <w:szCs w:val="24"/>
        </w:rPr>
        <w:t xml:space="preserve"> </w:t>
      </w:r>
      <w:r w:rsidRPr="004404A2">
        <w:rPr>
          <w:rFonts w:ascii="Times New Roman" w:hAnsi="Times New Roman" w:cs="Times New Roman"/>
          <w:sz w:val="24"/>
          <w:szCs w:val="24"/>
        </w:rPr>
        <w:t xml:space="preserve">There was </w:t>
      </w:r>
      <w:r>
        <w:rPr>
          <w:rFonts w:ascii="Times New Roman" w:hAnsi="Times New Roman" w:cs="Times New Roman" w:hint="eastAsia"/>
          <w:sz w:val="24"/>
          <w:szCs w:val="24"/>
        </w:rPr>
        <w:t xml:space="preserve">an </w:t>
      </w:r>
      <w:r>
        <w:rPr>
          <w:rFonts w:ascii="Times New Roman" w:hAnsi="Times New Roman" w:cs="Times New Roman"/>
          <w:sz w:val="24"/>
          <w:szCs w:val="24"/>
        </w:rPr>
        <w:t>“</w:t>
      </w:r>
      <w:r>
        <w:rPr>
          <w:rFonts w:ascii="Times New Roman" w:hAnsi="Times New Roman" w:cs="Times New Roman" w:hint="eastAsia"/>
          <w:sz w:val="24"/>
          <w:szCs w:val="24"/>
        </w:rPr>
        <w:t>ah-ha</w:t>
      </w:r>
      <w:r>
        <w:rPr>
          <w:rFonts w:ascii="Times New Roman" w:hAnsi="Times New Roman" w:cs="Times New Roman"/>
          <w:sz w:val="24"/>
          <w:szCs w:val="24"/>
        </w:rPr>
        <w:t>”</w:t>
      </w:r>
      <w:r>
        <w:rPr>
          <w:rFonts w:ascii="Times New Roman" w:hAnsi="Times New Roman" w:cs="Times New Roman" w:hint="eastAsia"/>
          <w:sz w:val="24"/>
          <w:szCs w:val="24"/>
        </w:rPr>
        <w:t xml:space="preserve"> moment in my last lesson during which I was giving a mini l</w:t>
      </w:r>
      <w:r w:rsidR="00BD60FB">
        <w:rPr>
          <w:rFonts w:ascii="Times New Roman" w:hAnsi="Times New Roman" w:cs="Times New Roman" w:hint="eastAsia"/>
          <w:sz w:val="24"/>
          <w:szCs w:val="24"/>
        </w:rPr>
        <w:t xml:space="preserve">ecture about several background </w:t>
      </w:r>
      <w:r>
        <w:rPr>
          <w:rFonts w:ascii="Times New Roman" w:hAnsi="Times New Roman" w:cs="Times New Roman" w:hint="eastAsia"/>
          <w:sz w:val="24"/>
          <w:szCs w:val="24"/>
        </w:rPr>
        <w:t>information could be used in the introduction paragraph of reaction essay.</w:t>
      </w:r>
      <w:r w:rsidR="00BD60FB">
        <w:rPr>
          <w:rFonts w:ascii="Times New Roman" w:hAnsi="Times New Roman" w:cs="Times New Roman" w:hint="eastAsia"/>
          <w:sz w:val="24"/>
          <w:szCs w:val="24"/>
        </w:rPr>
        <w:t xml:space="preserve"> When I prepared this lesson, I thought it was something </w:t>
      </w:r>
      <w:r w:rsidR="00BD60FB">
        <w:rPr>
          <w:rFonts w:ascii="Times New Roman" w:hAnsi="Times New Roman" w:cs="Times New Roman" w:hint="eastAsia"/>
          <w:sz w:val="24"/>
          <w:szCs w:val="24"/>
        </w:rPr>
        <w:lastRenderedPageBreak/>
        <w:t xml:space="preserve">really easy to </w:t>
      </w:r>
      <w:r w:rsidR="00BD60FB">
        <w:rPr>
          <w:rFonts w:ascii="Times New Roman" w:hAnsi="Times New Roman" w:cs="Times New Roman"/>
          <w:sz w:val="24"/>
          <w:szCs w:val="24"/>
        </w:rPr>
        <w:t>understand</w:t>
      </w:r>
      <w:r w:rsidR="00BD60FB">
        <w:rPr>
          <w:rFonts w:ascii="Times New Roman" w:hAnsi="Times New Roman" w:cs="Times New Roman" w:hint="eastAsia"/>
          <w:sz w:val="24"/>
          <w:szCs w:val="24"/>
        </w:rPr>
        <w:t xml:space="preserve"> so I decided to quickly give the brief explanation of each type of background </w:t>
      </w:r>
      <w:r w:rsidR="00BD60FB">
        <w:rPr>
          <w:rFonts w:ascii="Times New Roman" w:hAnsi="Times New Roman" w:cs="Times New Roman"/>
          <w:sz w:val="24"/>
          <w:szCs w:val="24"/>
        </w:rPr>
        <w:t>information</w:t>
      </w:r>
      <w:r w:rsidR="00BD60FB">
        <w:rPr>
          <w:rFonts w:ascii="Times New Roman" w:hAnsi="Times New Roman" w:cs="Times New Roman" w:hint="eastAsia"/>
          <w:sz w:val="24"/>
          <w:szCs w:val="24"/>
        </w:rPr>
        <w:t xml:space="preserve"> and have the </w:t>
      </w:r>
      <w:r w:rsidR="00BD60FB">
        <w:rPr>
          <w:rFonts w:ascii="Times New Roman" w:hAnsi="Times New Roman" w:cs="Times New Roman"/>
          <w:sz w:val="24"/>
          <w:szCs w:val="24"/>
        </w:rPr>
        <w:t>students</w:t>
      </w:r>
      <w:r w:rsidR="00BD60FB">
        <w:rPr>
          <w:rFonts w:ascii="Times New Roman" w:hAnsi="Times New Roman" w:cs="Times New Roman" w:hint="eastAsia"/>
          <w:sz w:val="24"/>
          <w:szCs w:val="24"/>
        </w:rPr>
        <w:t xml:space="preserve"> practice by the provided sample prompts. However, it didn</w:t>
      </w:r>
      <w:r w:rsidR="00BD60FB">
        <w:rPr>
          <w:rFonts w:ascii="Times New Roman" w:hAnsi="Times New Roman" w:cs="Times New Roman"/>
          <w:sz w:val="24"/>
          <w:szCs w:val="24"/>
        </w:rPr>
        <w:t>’</w:t>
      </w:r>
      <w:r w:rsidR="00BD60FB">
        <w:rPr>
          <w:rFonts w:ascii="Times New Roman" w:hAnsi="Times New Roman" w:cs="Times New Roman" w:hint="eastAsia"/>
          <w:sz w:val="24"/>
          <w:szCs w:val="24"/>
        </w:rPr>
        <w:t>t turn out quite well and the students seemed get lost after my explanation. And I suddenly realized that I shouldn</w:t>
      </w:r>
      <w:r w:rsidR="00BD60FB">
        <w:rPr>
          <w:rFonts w:ascii="Times New Roman" w:hAnsi="Times New Roman" w:cs="Times New Roman"/>
          <w:sz w:val="24"/>
          <w:szCs w:val="24"/>
        </w:rPr>
        <w:t>’</w:t>
      </w:r>
      <w:r w:rsidR="00BD60FB">
        <w:rPr>
          <w:rFonts w:ascii="Times New Roman" w:hAnsi="Times New Roman" w:cs="Times New Roman" w:hint="eastAsia"/>
          <w:sz w:val="24"/>
          <w:szCs w:val="24"/>
        </w:rPr>
        <w:t>t take anything for granted, and I should consider the learning content from the students</w:t>
      </w:r>
      <w:r w:rsidR="00BD60FB">
        <w:rPr>
          <w:rFonts w:ascii="Times New Roman" w:hAnsi="Times New Roman" w:cs="Times New Roman"/>
          <w:sz w:val="24"/>
          <w:szCs w:val="24"/>
        </w:rPr>
        <w:t>’</w:t>
      </w:r>
      <w:r w:rsidR="00BD60FB">
        <w:rPr>
          <w:rFonts w:ascii="Times New Roman" w:hAnsi="Times New Roman" w:cs="Times New Roman" w:hint="eastAsia"/>
          <w:sz w:val="24"/>
          <w:szCs w:val="24"/>
        </w:rPr>
        <w:t xml:space="preserve"> perspective. I might thought something should be easy </w:t>
      </w:r>
      <w:r w:rsidR="00832A57">
        <w:rPr>
          <w:rFonts w:ascii="Times New Roman" w:hAnsi="Times New Roman" w:cs="Times New Roman"/>
          <w:sz w:val="24"/>
          <w:szCs w:val="24"/>
        </w:rPr>
        <w:t>for</w:t>
      </w:r>
      <w:r w:rsidR="00BD60FB">
        <w:rPr>
          <w:rFonts w:ascii="Times New Roman" w:hAnsi="Times New Roman" w:cs="Times New Roman" w:hint="eastAsia"/>
          <w:sz w:val="24"/>
          <w:szCs w:val="24"/>
        </w:rPr>
        <w:t xml:space="preserve"> the </w:t>
      </w:r>
      <w:proofErr w:type="gramStart"/>
      <w:r w:rsidR="00BD60FB">
        <w:rPr>
          <w:rFonts w:ascii="Times New Roman" w:hAnsi="Times New Roman" w:cs="Times New Roman" w:hint="eastAsia"/>
          <w:sz w:val="24"/>
          <w:szCs w:val="24"/>
        </w:rPr>
        <w:t>students</w:t>
      </w:r>
      <w:proofErr w:type="gramEnd"/>
      <w:r w:rsidR="00BD60FB">
        <w:rPr>
          <w:rFonts w:ascii="Times New Roman" w:hAnsi="Times New Roman" w:cs="Times New Roman" w:hint="eastAsia"/>
          <w:sz w:val="24"/>
          <w:szCs w:val="24"/>
        </w:rPr>
        <w:t xml:space="preserve"> maybe because I have learned about it or I have scanned the related content in the textbook, while the students don</w:t>
      </w:r>
      <w:r w:rsidR="00BD60FB">
        <w:rPr>
          <w:rFonts w:ascii="Times New Roman" w:hAnsi="Times New Roman" w:cs="Times New Roman"/>
          <w:sz w:val="24"/>
          <w:szCs w:val="24"/>
        </w:rPr>
        <w:t>’</w:t>
      </w:r>
      <w:r w:rsidR="00BD60FB">
        <w:rPr>
          <w:rFonts w:ascii="Times New Roman" w:hAnsi="Times New Roman" w:cs="Times New Roman" w:hint="eastAsia"/>
          <w:sz w:val="24"/>
          <w:szCs w:val="24"/>
        </w:rPr>
        <w:t xml:space="preserve">t. They learned everything from zero and the instructor should make the new knowledge as explicit as possible. So I understood that next time I will spend more time on each of the concepts and try to explain them with concrete examples. </w:t>
      </w:r>
    </w:p>
    <w:p w:rsidR="00DA7BB4" w:rsidRDefault="00506E73" w:rsidP="00AD38C1">
      <w:pPr>
        <w:spacing w:line="480" w:lineRule="auto"/>
        <w:jc w:val="left"/>
        <w:rPr>
          <w:rFonts w:ascii="Times New Roman" w:hAnsi="Times New Roman" w:cs="Times New Roman"/>
          <w:sz w:val="24"/>
          <w:szCs w:val="24"/>
        </w:rPr>
      </w:pPr>
      <w:proofErr w:type="gramStart"/>
      <w:r>
        <w:rPr>
          <w:rFonts w:ascii="Times New Roman" w:hAnsi="Times New Roman" w:cs="Times New Roman" w:hint="eastAsia"/>
          <w:sz w:val="24"/>
          <w:szCs w:val="24"/>
        </w:rPr>
        <w:t>Part 2.</w:t>
      </w:r>
      <w:proofErr w:type="gramEnd"/>
      <w:r>
        <w:rPr>
          <w:rFonts w:ascii="Times New Roman" w:hAnsi="Times New Roman" w:cs="Times New Roman" w:hint="eastAsia"/>
          <w:sz w:val="24"/>
          <w:szCs w:val="24"/>
        </w:rPr>
        <w:t xml:space="preserve"> Practicum Experience</w:t>
      </w:r>
    </w:p>
    <w:p w:rsidR="00DA7BB4" w:rsidRDefault="00506E73" w:rsidP="00AD38C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r w:rsidR="001850E2">
        <w:rPr>
          <w:rFonts w:ascii="Times New Roman" w:hAnsi="Times New Roman" w:cs="Times New Roman" w:hint="eastAsia"/>
          <w:sz w:val="24"/>
          <w:szCs w:val="24"/>
        </w:rPr>
        <w:t xml:space="preserve"> </w:t>
      </w:r>
      <w:r>
        <w:rPr>
          <w:rFonts w:ascii="Times New Roman" w:hAnsi="Times New Roman" w:cs="Times New Roman" w:hint="eastAsia"/>
          <w:sz w:val="24"/>
          <w:szCs w:val="24"/>
        </w:rPr>
        <w:t>After this semester</w:t>
      </w:r>
      <w:r>
        <w:rPr>
          <w:rFonts w:ascii="Times New Roman" w:hAnsi="Times New Roman" w:cs="Times New Roman"/>
          <w:sz w:val="24"/>
          <w:szCs w:val="24"/>
        </w:rPr>
        <w:t>’</w:t>
      </w:r>
      <w:r>
        <w:rPr>
          <w:rFonts w:ascii="Times New Roman" w:hAnsi="Times New Roman" w:cs="Times New Roman" w:hint="eastAsia"/>
          <w:sz w:val="24"/>
          <w:szCs w:val="24"/>
        </w:rPr>
        <w:t xml:space="preserve">s practicum experience, I learned a lot about teaching from diverse perspectives. One thing I learned about my students was that </w:t>
      </w:r>
      <w:r>
        <w:rPr>
          <w:rFonts w:ascii="Times New Roman" w:hAnsi="Times New Roman" w:cs="Times New Roman"/>
          <w:sz w:val="24"/>
          <w:szCs w:val="24"/>
        </w:rPr>
        <w:t>students’</w:t>
      </w:r>
      <w:r>
        <w:rPr>
          <w:rFonts w:ascii="Times New Roman" w:hAnsi="Times New Roman" w:cs="Times New Roman" w:hint="eastAsia"/>
          <w:sz w:val="24"/>
          <w:szCs w:val="24"/>
        </w:rPr>
        <w:t xml:space="preserve"> needs should </w:t>
      </w:r>
      <w:r w:rsidR="00D12FCB">
        <w:rPr>
          <w:rFonts w:ascii="Times New Roman" w:hAnsi="Times New Roman" w:cs="Times New Roman" w:hint="eastAsia"/>
          <w:sz w:val="24"/>
          <w:szCs w:val="24"/>
        </w:rPr>
        <w:t xml:space="preserve">always </w:t>
      </w:r>
      <w:r>
        <w:rPr>
          <w:rFonts w:ascii="Times New Roman" w:hAnsi="Times New Roman" w:cs="Times New Roman" w:hint="eastAsia"/>
          <w:sz w:val="24"/>
          <w:szCs w:val="24"/>
        </w:rPr>
        <w:t>be taken into ac</w:t>
      </w:r>
      <w:r w:rsidR="005F297C">
        <w:rPr>
          <w:rFonts w:ascii="Times New Roman" w:hAnsi="Times New Roman" w:cs="Times New Roman" w:hint="eastAsia"/>
          <w:sz w:val="24"/>
          <w:szCs w:val="24"/>
        </w:rPr>
        <w:t>count when planning the lesson. In my case wit</w:t>
      </w:r>
      <w:r w:rsidR="00174F6A">
        <w:rPr>
          <w:rFonts w:ascii="Times New Roman" w:hAnsi="Times New Roman" w:cs="Times New Roman" w:hint="eastAsia"/>
          <w:sz w:val="24"/>
          <w:szCs w:val="24"/>
        </w:rPr>
        <w:t>h IECP students, their goal is</w:t>
      </w:r>
      <w:r w:rsidR="005F297C">
        <w:rPr>
          <w:rFonts w:ascii="Times New Roman" w:hAnsi="Times New Roman" w:cs="Times New Roman" w:hint="eastAsia"/>
          <w:sz w:val="24"/>
          <w:szCs w:val="24"/>
        </w:rPr>
        <w:t xml:space="preserve"> </w:t>
      </w:r>
      <w:r w:rsidR="00174F6A">
        <w:rPr>
          <w:rFonts w:ascii="Times New Roman" w:hAnsi="Times New Roman" w:cs="Times New Roman" w:hint="eastAsia"/>
          <w:sz w:val="24"/>
          <w:szCs w:val="24"/>
        </w:rPr>
        <w:t xml:space="preserve">not just improving their English proficiency </w:t>
      </w:r>
      <w:r w:rsidR="00174F6A">
        <w:rPr>
          <w:rFonts w:ascii="Times New Roman" w:hAnsi="Times New Roman" w:cs="Times New Roman"/>
          <w:sz w:val="24"/>
          <w:szCs w:val="24"/>
        </w:rPr>
        <w:t>in general; getting a high score in TOEFL/IE</w:t>
      </w:r>
      <w:r w:rsidR="00174F6A">
        <w:rPr>
          <w:rFonts w:ascii="Times New Roman" w:hAnsi="Times New Roman" w:cs="Times New Roman" w:hint="eastAsia"/>
          <w:sz w:val="24"/>
          <w:szCs w:val="24"/>
        </w:rPr>
        <w:t xml:space="preserve">LTS is also their short-term and urgent goal. </w:t>
      </w:r>
      <w:r w:rsidR="00785B63">
        <w:rPr>
          <w:rFonts w:ascii="Times New Roman" w:hAnsi="Times New Roman" w:cs="Times New Roman" w:hint="eastAsia"/>
          <w:sz w:val="24"/>
          <w:szCs w:val="24"/>
        </w:rPr>
        <w:t xml:space="preserve">And I can see that how Ruth, my mentor teacher </w:t>
      </w:r>
      <w:r w:rsidR="00785B63">
        <w:rPr>
          <w:rFonts w:ascii="Times New Roman" w:hAnsi="Times New Roman" w:cs="Times New Roman"/>
          <w:sz w:val="24"/>
          <w:szCs w:val="24"/>
        </w:rPr>
        <w:t>embedded</w:t>
      </w:r>
      <w:r w:rsidR="00785B63">
        <w:rPr>
          <w:rFonts w:ascii="Times New Roman" w:hAnsi="Times New Roman" w:cs="Times New Roman" w:hint="eastAsia"/>
          <w:sz w:val="24"/>
          <w:szCs w:val="24"/>
        </w:rPr>
        <w:t xml:space="preserve"> TOEFL/IELTS-related activities in her writing class. </w:t>
      </w:r>
      <w:r w:rsidR="001662FB">
        <w:rPr>
          <w:rFonts w:ascii="Times New Roman" w:hAnsi="Times New Roman" w:cs="Times New Roman"/>
          <w:sz w:val="24"/>
          <w:szCs w:val="24"/>
        </w:rPr>
        <w:t>I</w:t>
      </w:r>
      <w:r w:rsidR="001662FB">
        <w:rPr>
          <w:rFonts w:ascii="Times New Roman" w:hAnsi="Times New Roman" w:cs="Times New Roman" w:hint="eastAsia"/>
          <w:sz w:val="24"/>
          <w:szCs w:val="24"/>
        </w:rPr>
        <w:t xml:space="preserve">t might be just a quick vocabulary </w:t>
      </w:r>
      <w:r w:rsidR="001662FB">
        <w:rPr>
          <w:rFonts w:ascii="Times New Roman" w:hAnsi="Times New Roman" w:cs="Times New Roman"/>
          <w:sz w:val="24"/>
          <w:szCs w:val="24"/>
        </w:rPr>
        <w:t>exercise</w:t>
      </w:r>
      <w:r w:rsidR="001662FB">
        <w:rPr>
          <w:rFonts w:ascii="Times New Roman" w:hAnsi="Times New Roman" w:cs="Times New Roman" w:hint="eastAsia"/>
          <w:sz w:val="24"/>
          <w:szCs w:val="24"/>
        </w:rPr>
        <w:t xml:space="preserve"> at the beginning of the lesson, or provide extra choice when the </w:t>
      </w:r>
      <w:r w:rsidR="001662FB">
        <w:rPr>
          <w:rFonts w:ascii="Times New Roman" w:hAnsi="Times New Roman" w:cs="Times New Roman"/>
          <w:sz w:val="24"/>
          <w:szCs w:val="24"/>
        </w:rPr>
        <w:t>students</w:t>
      </w:r>
      <w:r w:rsidR="001662FB">
        <w:rPr>
          <w:rFonts w:ascii="Times New Roman" w:hAnsi="Times New Roman" w:cs="Times New Roman" w:hint="eastAsia"/>
          <w:sz w:val="24"/>
          <w:szCs w:val="24"/>
        </w:rPr>
        <w:t xml:space="preserve"> have their writing assignments. </w:t>
      </w:r>
    </w:p>
    <w:p w:rsidR="00DA7BB4" w:rsidRPr="00F83ED8" w:rsidRDefault="001662FB" w:rsidP="00AD38C1">
      <w:pPr>
        <w:spacing w:line="480" w:lineRule="auto"/>
        <w:ind w:firstLineChars="225" w:firstLine="540"/>
        <w:jc w:val="left"/>
        <w:rPr>
          <w:rFonts w:ascii="Times New Roman" w:hAnsi="Times New Roman" w:cs="Times New Roman"/>
          <w:sz w:val="24"/>
          <w:szCs w:val="24"/>
        </w:rPr>
      </w:pPr>
      <w:r>
        <w:rPr>
          <w:rFonts w:ascii="Times New Roman" w:hAnsi="Times New Roman" w:cs="Times New Roman" w:hint="eastAsia"/>
          <w:sz w:val="24"/>
          <w:szCs w:val="24"/>
        </w:rPr>
        <w:t xml:space="preserve">Engaging students in </w:t>
      </w:r>
      <w:r>
        <w:rPr>
          <w:rFonts w:ascii="Times New Roman" w:hAnsi="Times New Roman" w:cs="Times New Roman"/>
          <w:sz w:val="24"/>
          <w:szCs w:val="24"/>
        </w:rPr>
        <w:t>classroom</w:t>
      </w:r>
      <w:r>
        <w:rPr>
          <w:rFonts w:ascii="Times New Roman" w:hAnsi="Times New Roman" w:cs="Times New Roman" w:hint="eastAsia"/>
          <w:sz w:val="24"/>
          <w:szCs w:val="24"/>
        </w:rPr>
        <w:t xml:space="preserve"> activities is a crucial part in language teaching, and we tried to make </w:t>
      </w:r>
      <w:r w:rsidR="00FB7BA4">
        <w:rPr>
          <w:rFonts w:ascii="Times New Roman" w:hAnsi="Times New Roman" w:cs="Times New Roman" w:hint="eastAsia"/>
          <w:sz w:val="24"/>
          <w:szCs w:val="24"/>
        </w:rPr>
        <w:t>the activities quite exciting get the students motivated</w:t>
      </w:r>
      <w:r w:rsidR="001E2CCA">
        <w:rPr>
          <w:rFonts w:ascii="Times New Roman" w:hAnsi="Times New Roman" w:cs="Times New Roman" w:hint="eastAsia"/>
          <w:sz w:val="24"/>
          <w:szCs w:val="24"/>
        </w:rPr>
        <w:t xml:space="preserve">. </w:t>
      </w:r>
      <w:r w:rsidR="00E9459F">
        <w:rPr>
          <w:rFonts w:ascii="Times New Roman" w:hAnsi="Times New Roman" w:cs="Times New Roman" w:hint="eastAsia"/>
          <w:sz w:val="24"/>
          <w:szCs w:val="24"/>
        </w:rPr>
        <w:t xml:space="preserve">Group work is used a lot in our lessons and in many cases there would be a competition </w:t>
      </w:r>
      <w:r w:rsidR="00E9459F">
        <w:rPr>
          <w:rFonts w:ascii="Times New Roman" w:hAnsi="Times New Roman" w:cs="Times New Roman" w:hint="eastAsia"/>
          <w:sz w:val="24"/>
          <w:szCs w:val="24"/>
        </w:rPr>
        <w:lastRenderedPageBreak/>
        <w:t xml:space="preserve">among them as they were working on certain activities or worksheets. Instead of </w:t>
      </w:r>
      <w:r w:rsidR="00E9459F">
        <w:rPr>
          <w:rFonts w:ascii="Times New Roman" w:hAnsi="Times New Roman" w:cs="Times New Roman"/>
          <w:sz w:val="24"/>
          <w:szCs w:val="24"/>
        </w:rPr>
        <w:t xml:space="preserve">letting them </w:t>
      </w:r>
      <w:r w:rsidR="00E9459F">
        <w:rPr>
          <w:rFonts w:ascii="Times New Roman" w:hAnsi="Times New Roman" w:cs="Times New Roman" w:hint="eastAsia"/>
          <w:sz w:val="24"/>
          <w:szCs w:val="24"/>
        </w:rPr>
        <w:t xml:space="preserve">freely </w:t>
      </w:r>
      <w:r w:rsidR="00E9459F">
        <w:rPr>
          <w:rFonts w:ascii="Times New Roman" w:hAnsi="Times New Roman" w:cs="Times New Roman"/>
          <w:sz w:val="24"/>
          <w:szCs w:val="24"/>
        </w:rPr>
        <w:t>choose their group members,</w:t>
      </w:r>
      <w:r w:rsidR="006C27E1">
        <w:rPr>
          <w:rFonts w:ascii="Times New Roman" w:hAnsi="Times New Roman" w:cs="Times New Roman" w:hint="eastAsia"/>
          <w:sz w:val="24"/>
          <w:szCs w:val="24"/>
        </w:rPr>
        <w:t xml:space="preserve"> </w:t>
      </w:r>
      <w:r w:rsidR="00F83ED8">
        <w:rPr>
          <w:rFonts w:ascii="Times New Roman" w:hAnsi="Times New Roman" w:cs="Times New Roman" w:hint="eastAsia"/>
          <w:sz w:val="24"/>
          <w:szCs w:val="24"/>
        </w:rPr>
        <w:t xml:space="preserve">Ruth and I will place them into groups by using different cards or letting them count off numbers. By doing this, the </w:t>
      </w:r>
      <w:r w:rsidR="00F83ED8">
        <w:rPr>
          <w:rFonts w:ascii="Times New Roman" w:hAnsi="Times New Roman" w:cs="Times New Roman"/>
          <w:sz w:val="24"/>
          <w:szCs w:val="24"/>
        </w:rPr>
        <w:t>students</w:t>
      </w:r>
      <w:r w:rsidR="00F83ED8">
        <w:rPr>
          <w:rFonts w:ascii="Times New Roman" w:hAnsi="Times New Roman" w:cs="Times New Roman" w:hint="eastAsia"/>
          <w:sz w:val="24"/>
          <w:szCs w:val="24"/>
        </w:rPr>
        <w:t xml:space="preserve"> could get to communicate with different classmates and promote their relationships, and it </w:t>
      </w:r>
      <w:r w:rsidR="00F83ED8">
        <w:rPr>
          <w:rFonts w:ascii="Times New Roman" w:hAnsi="Times New Roman" w:cs="Times New Roman"/>
          <w:sz w:val="24"/>
          <w:szCs w:val="24"/>
        </w:rPr>
        <w:t>also</w:t>
      </w:r>
      <w:r w:rsidR="00F83ED8">
        <w:rPr>
          <w:rFonts w:ascii="Times New Roman" w:hAnsi="Times New Roman" w:cs="Times New Roman" w:hint="eastAsia"/>
          <w:sz w:val="24"/>
          <w:szCs w:val="24"/>
        </w:rPr>
        <w:t xml:space="preserve"> helps to develop rapport and the community of the learners. When conducting competition among groups, we will ask them to come up with the names of their groups, by which the </w:t>
      </w:r>
      <w:r w:rsidR="00F83ED8">
        <w:rPr>
          <w:rFonts w:ascii="Times New Roman" w:hAnsi="Times New Roman" w:cs="Times New Roman"/>
          <w:sz w:val="24"/>
          <w:szCs w:val="24"/>
        </w:rPr>
        <w:t>students</w:t>
      </w:r>
      <w:r w:rsidR="00F83ED8">
        <w:rPr>
          <w:rFonts w:ascii="Times New Roman" w:hAnsi="Times New Roman" w:cs="Times New Roman" w:hint="eastAsia"/>
          <w:sz w:val="24"/>
          <w:szCs w:val="24"/>
        </w:rPr>
        <w:t xml:space="preserve"> could show their characteristics to the whole class to some degree. I tried to get to know the students</w:t>
      </w:r>
      <w:r w:rsidR="00F83ED8">
        <w:rPr>
          <w:rFonts w:ascii="Times New Roman" w:hAnsi="Times New Roman" w:cs="Times New Roman"/>
          <w:sz w:val="24"/>
          <w:szCs w:val="24"/>
        </w:rPr>
        <w:t>’</w:t>
      </w:r>
      <w:r w:rsidR="00F83ED8">
        <w:rPr>
          <w:rFonts w:ascii="Times New Roman" w:hAnsi="Times New Roman" w:cs="Times New Roman" w:hint="eastAsia"/>
          <w:sz w:val="24"/>
          <w:szCs w:val="24"/>
        </w:rPr>
        <w:t xml:space="preserve"> names and match them with each individual by collecting and handing back their assignments, </w:t>
      </w:r>
      <w:r w:rsidR="003D4F8E">
        <w:rPr>
          <w:rFonts w:ascii="Times New Roman" w:hAnsi="Times New Roman" w:cs="Times New Roman" w:hint="eastAsia"/>
          <w:sz w:val="24"/>
          <w:szCs w:val="24"/>
        </w:rPr>
        <w:t xml:space="preserve">and sometimes I had some short conversations with some students after class, which was also a good opportunity to get to know more about them. </w:t>
      </w:r>
    </w:p>
    <w:p w:rsidR="00DA7BB4" w:rsidRDefault="00046C40" w:rsidP="00AD38C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r w:rsidR="001850E2">
        <w:rPr>
          <w:rFonts w:ascii="Times New Roman" w:hAnsi="Times New Roman" w:cs="Times New Roman" w:hint="eastAsia"/>
          <w:sz w:val="24"/>
          <w:szCs w:val="24"/>
        </w:rPr>
        <w:t xml:space="preserve"> </w:t>
      </w:r>
      <w:r w:rsidR="00712B4B">
        <w:rPr>
          <w:rFonts w:ascii="Times New Roman" w:hAnsi="Times New Roman" w:cs="Times New Roman"/>
          <w:sz w:val="24"/>
          <w:szCs w:val="24"/>
        </w:rPr>
        <w:t>I</w:t>
      </w:r>
      <w:r w:rsidR="00712B4B">
        <w:rPr>
          <w:rFonts w:ascii="Times New Roman" w:hAnsi="Times New Roman" w:cs="Times New Roman" w:hint="eastAsia"/>
          <w:sz w:val="24"/>
          <w:szCs w:val="24"/>
        </w:rPr>
        <w:t xml:space="preserve"> think one of the most important things that I le</w:t>
      </w:r>
      <w:r w:rsidR="002A0200">
        <w:rPr>
          <w:rFonts w:ascii="Times New Roman" w:hAnsi="Times New Roman" w:cs="Times New Roman" w:hint="eastAsia"/>
          <w:sz w:val="24"/>
          <w:szCs w:val="24"/>
        </w:rPr>
        <w:t xml:space="preserve">arned about lesson planning was </w:t>
      </w:r>
      <w:r w:rsidR="00B26779">
        <w:rPr>
          <w:rFonts w:ascii="Times New Roman" w:hAnsi="Times New Roman" w:cs="Times New Roman" w:hint="eastAsia"/>
          <w:sz w:val="24"/>
          <w:szCs w:val="24"/>
        </w:rPr>
        <w:t xml:space="preserve">always taking the rationale into consideration. As I was planning my lesson at the very beginning, I tried to recall the most commonly used activities and ways of teaching writing </w:t>
      </w:r>
      <w:r w:rsidR="000E6952">
        <w:rPr>
          <w:rFonts w:ascii="Times New Roman" w:hAnsi="Times New Roman" w:cs="Times New Roman" w:hint="eastAsia"/>
          <w:sz w:val="24"/>
          <w:szCs w:val="24"/>
        </w:rPr>
        <w:t xml:space="preserve">when I was taking such courses and applied them into my lesson plan. Now, I will think about my purpose and reason about each decision I make in the lesson plan </w:t>
      </w:r>
      <w:r w:rsidR="000E6952">
        <w:rPr>
          <w:rFonts w:ascii="Times New Roman" w:hAnsi="Times New Roman" w:cs="Times New Roman"/>
          <w:sz w:val="24"/>
          <w:szCs w:val="24"/>
        </w:rPr>
        <w:t>consciously</w:t>
      </w:r>
      <w:r w:rsidR="000E6952">
        <w:rPr>
          <w:rFonts w:ascii="Times New Roman" w:hAnsi="Times New Roman" w:cs="Times New Roman" w:hint="eastAsia"/>
          <w:sz w:val="24"/>
          <w:szCs w:val="24"/>
        </w:rPr>
        <w:t xml:space="preserve"> and see if it helps to reach my goals for each class. Since the in-class time is </w:t>
      </w:r>
      <w:r w:rsidR="000E6952">
        <w:rPr>
          <w:rFonts w:ascii="Times New Roman" w:hAnsi="Times New Roman" w:cs="Times New Roman"/>
          <w:sz w:val="24"/>
          <w:szCs w:val="24"/>
        </w:rPr>
        <w:t>short</w:t>
      </w:r>
      <w:r w:rsidR="000E6952">
        <w:rPr>
          <w:rFonts w:ascii="Times New Roman" w:hAnsi="Times New Roman" w:cs="Times New Roman" w:hint="eastAsia"/>
          <w:sz w:val="24"/>
          <w:szCs w:val="24"/>
        </w:rPr>
        <w:t xml:space="preserve"> and precious, I have to make the most of every second. </w:t>
      </w:r>
      <w:r w:rsidR="00755B21">
        <w:rPr>
          <w:rFonts w:ascii="Times New Roman" w:hAnsi="Times New Roman" w:cs="Times New Roman" w:hint="eastAsia"/>
          <w:sz w:val="24"/>
          <w:szCs w:val="24"/>
        </w:rPr>
        <w:t xml:space="preserve">As </w:t>
      </w:r>
      <w:r w:rsidR="00755B21">
        <w:rPr>
          <w:rFonts w:ascii="Times New Roman" w:hAnsi="Times New Roman" w:cs="Times New Roman"/>
          <w:sz w:val="24"/>
          <w:szCs w:val="24"/>
        </w:rPr>
        <w:t>for making</w:t>
      </w:r>
      <w:r w:rsidR="00755B21">
        <w:rPr>
          <w:rFonts w:ascii="Times New Roman" w:hAnsi="Times New Roman" w:cs="Times New Roman" w:hint="eastAsia"/>
          <w:sz w:val="24"/>
          <w:szCs w:val="24"/>
        </w:rPr>
        <w:t xml:space="preserve"> choices of the materials for students, I would say that my mentor teacher Ruth performed a good demonstration for me. She </w:t>
      </w:r>
      <w:r w:rsidR="00130F0B">
        <w:rPr>
          <w:rFonts w:ascii="Times New Roman" w:hAnsi="Times New Roman" w:cs="Times New Roman" w:hint="eastAsia"/>
          <w:sz w:val="24"/>
          <w:szCs w:val="24"/>
        </w:rPr>
        <w:t>often chose</w:t>
      </w:r>
      <w:r w:rsidR="00755B21">
        <w:rPr>
          <w:rFonts w:ascii="Times New Roman" w:hAnsi="Times New Roman" w:cs="Times New Roman" w:hint="eastAsia"/>
          <w:sz w:val="24"/>
          <w:szCs w:val="24"/>
        </w:rPr>
        <w:t xml:space="preserve"> news articles, </w:t>
      </w:r>
      <w:r w:rsidR="00130F0B">
        <w:rPr>
          <w:rFonts w:ascii="Times New Roman" w:hAnsi="Times New Roman" w:cs="Times New Roman"/>
          <w:sz w:val="24"/>
          <w:szCs w:val="24"/>
        </w:rPr>
        <w:t>events that</w:t>
      </w:r>
      <w:r w:rsidR="00755B21">
        <w:rPr>
          <w:rFonts w:ascii="Times New Roman" w:hAnsi="Times New Roman" w:cs="Times New Roman" w:hint="eastAsia"/>
          <w:sz w:val="24"/>
          <w:szCs w:val="24"/>
        </w:rPr>
        <w:t xml:space="preserve"> </w:t>
      </w:r>
      <w:r w:rsidR="00130F0B">
        <w:rPr>
          <w:rFonts w:ascii="Times New Roman" w:hAnsi="Times New Roman" w:cs="Times New Roman" w:hint="eastAsia"/>
          <w:sz w:val="24"/>
          <w:szCs w:val="24"/>
        </w:rPr>
        <w:t>lately happened at</w:t>
      </w:r>
      <w:r w:rsidR="00755B21">
        <w:rPr>
          <w:rFonts w:ascii="Times New Roman" w:hAnsi="Times New Roman" w:cs="Times New Roman" w:hint="eastAsia"/>
          <w:sz w:val="24"/>
          <w:szCs w:val="24"/>
        </w:rPr>
        <w:t xml:space="preserve"> </w:t>
      </w:r>
      <w:r w:rsidR="00130F0B">
        <w:rPr>
          <w:rFonts w:ascii="Times New Roman" w:hAnsi="Times New Roman" w:cs="Times New Roman" w:hint="eastAsia"/>
          <w:sz w:val="24"/>
          <w:szCs w:val="24"/>
        </w:rPr>
        <w:t xml:space="preserve">Penn State or in State College. The students were interested in those topics, and chance for them to better know the </w:t>
      </w:r>
      <w:r w:rsidR="00130F0B">
        <w:rPr>
          <w:rFonts w:ascii="Times New Roman" w:hAnsi="Times New Roman" w:cs="Times New Roman"/>
          <w:sz w:val="24"/>
          <w:szCs w:val="24"/>
        </w:rPr>
        <w:t>school was</w:t>
      </w:r>
      <w:r w:rsidR="00130F0B">
        <w:rPr>
          <w:rFonts w:ascii="Times New Roman" w:hAnsi="Times New Roman" w:cs="Times New Roman" w:hint="eastAsia"/>
          <w:sz w:val="24"/>
          <w:szCs w:val="24"/>
        </w:rPr>
        <w:t xml:space="preserve"> provided. </w:t>
      </w:r>
      <w:r w:rsidR="0040223F">
        <w:rPr>
          <w:rFonts w:ascii="Times New Roman" w:hAnsi="Times New Roman" w:cs="Times New Roman" w:hint="eastAsia"/>
          <w:sz w:val="24"/>
          <w:szCs w:val="24"/>
        </w:rPr>
        <w:t xml:space="preserve">Not just the </w:t>
      </w:r>
      <w:r w:rsidR="0040223F">
        <w:rPr>
          <w:rFonts w:ascii="Times New Roman" w:hAnsi="Times New Roman" w:cs="Times New Roman" w:hint="eastAsia"/>
          <w:sz w:val="24"/>
          <w:szCs w:val="24"/>
        </w:rPr>
        <w:lastRenderedPageBreak/>
        <w:t>material selecting, Ruth also suggested that the topics of students</w:t>
      </w:r>
      <w:r w:rsidR="0040223F">
        <w:rPr>
          <w:rFonts w:ascii="Times New Roman" w:hAnsi="Times New Roman" w:cs="Times New Roman"/>
          <w:sz w:val="24"/>
          <w:szCs w:val="24"/>
        </w:rPr>
        <w:t>’</w:t>
      </w:r>
      <w:r w:rsidR="0040223F">
        <w:rPr>
          <w:rFonts w:ascii="Times New Roman" w:hAnsi="Times New Roman" w:cs="Times New Roman" w:hint="eastAsia"/>
          <w:sz w:val="24"/>
          <w:szCs w:val="24"/>
        </w:rPr>
        <w:t xml:space="preserve"> writing assignments should also be something related to Penn State and State College. By doing so, she tried to narrow down their topics and to avoid the plagiarism due to the specificity of the topics. </w:t>
      </w:r>
    </w:p>
    <w:p w:rsidR="003B124D" w:rsidRDefault="001850E2" w:rsidP="00AD38C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 xml:space="preserve"> </w:t>
      </w:r>
      <w:r w:rsidR="007D5C46">
        <w:rPr>
          <w:rFonts w:ascii="Times New Roman" w:hAnsi="Times New Roman" w:cs="Times New Roman" w:hint="eastAsia"/>
          <w:sz w:val="24"/>
          <w:szCs w:val="24"/>
        </w:rPr>
        <w:t>Throughout this semester</w:t>
      </w:r>
      <w:r w:rsidR="007D5C46">
        <w:rPr>
          <w:rFonts w:ascii="Times New Roman" w:hAnsi="Times New Roman" w:cs="Times New Roman"/>
          <w:sz w:val="24"/>
          <w:szCs w:val="24"/>
        </w:rPr>
        <w:t>’</w:t>
      </w:r>
      <w:r w:rsidR="007D5C46">
        <w:rPr>
          <w:rFonts w:ascii="Times New Roman" w:hAnsi="Times New Roman" w:cs="Times New Roman" w:hint="eastAsia"/>
          <w:sz w:val="24"/>
          <w:szCs w:val="24"/>
        </w:rPr>
        <w:t>s practi</w:t>
      </w:r>
      <w:r w:rsidR="00DC5804">
        <w:rPr>
          <w:rFonts w:ascii="Times New Roman" w:hAnsi="Times New Roman" w:cs="Times New Roman" w:hint="eastAsia"/>
          <w:sz w:val="24"/>
          <w:szCs w:val="24"/>
        </w:rPr>
        <w:t xml:space="preserve">cum teaching experience, I can clearly sense my professional development as a novice English language teacher. </w:t>
      </w:r>
      <w:r w:rsidR="00C3410E">
        <w:rPr>
          <w:rFonts w:ascii="Times New Roman" w:hAnsi="Times New Roman" w:cs="Times New Roman" w:hint="eastAsia"/>
          <w:sz w:val="24"/>
          <w:szCs w:val="24"/>
        </w:rPr>
        <w:t xml:space="preserve">I feel more confident and comfortable standing in front of the students and </w:t>
      </w:r>
      <w:r w:rsidR="003B124D">
        <w:rPr>
          <w:rFonts w:ascii="Times New Roman" w:hAnsi="Times New Roman" w:cs="Times New Roman" w:hint="eastAsia"/>
          <w:sz w:val="24"/>
          <w:szCs w:val="24"/>
        </w:rPr>
        <w:t>teaching calmly. By observing Ruth</w:t>
      </w:r>
      <w:r w:rsidR="003B124D">
        <w:rPr>
          <w:rFonts w:ascii="Times New Roman" w:hAnsi="Times New Roman" w:cs="Times New Roman"/>
          <w:sz w:val="24"/>
          <w:szCs w:val="24"/>
        </w:rPr>
        <w:t>’</w:t>
      </w:r>
      <w:r w:rsidR="003B124D">
        <w:rPr>
          <w:rFonts w:ascii="Times New Roman" w:hAnsi="Times New Roman" w:cs="Times New Roman" w:hint="eastAsia"/>
          <w:sz w:val="24"/>
          <w:szCs w:val="24"/>
        </w:rPr>
        <w:t>s teaching, our discussion after class, and my own reflection of my teaching, I learned and experienced diverse ways of teaching writing and organizing different activities, after which I also had a chance to evaluate whether they were effective or not and the things to be done to make them better next time. After this teaching experience, and also after my two years</w:t>
      </w:r>
      <w:r w:rsidR="003B124D">
        <w:rPr>
          <w:rFonts w:ascii="Times New Roman" w:hAnsi="Times New Roman" w:cs="Times New Roman"/>
          <w:sz w:val="24"/>
          <w:szCs w:val="24"/>
        </w:rPr>
        <w:t>’</w:t>
      </w:r>
      <w:r w:rsidR="003B124D">
        <w:rPr>
          <w:rFonts w:ascii="Times New Roman" w:hAnsi="Times New Roman" w:cs="Times New Roman" w:hint="eastAsia"/>
          <w:sz w:val="24"/>
          <w:szCs w:val="24"/>
        </w:rPr>
        <w:t xml:space="preserve"> study in the States, I </w:t>
      </w:r>
      <w:r w:rsidR="00281CC0">
        <w:rPr>
          <w:rFonts w:ascii="Times New Roman" w:hAnsi="Times New Roman" w:cs="Times New Roman" w:hint="eastAsia"/>
          <w:sz w:val="24"/>
          <w:szCs w:val="24"/>
        </w:rPr>
        <w:t>start to reconsider</w:t>
      </w:r>
      <w:r w:rsidR="003B124D">
        <w:rPr>
          <w:rFonts w:ascii="Times New Roman" w:hAnsi="Times New Roman" w:cs="Times New Roman" w:hint="eastAsia"/>
          <w:sz w:val="24"/>
          <w:szCs w:val="24"/>
        </w:rPr>
        <w:t xml:space="preserve"> the role of the teacher in the classroom. </w:t>
      </w:r>
      <w:r w:rsidR="00281CC0">
        <w:rPr>
          <w:rFonts w:ascii="Times New Roman" w:hAnsi="Times New Roman" w:cs="Times New Roman" w:hint="eastAsia"/>
          <w:sz w:val="24"/>
          <w:szCs w:val="24"/>
        </w:rPr>
        <w:t xml:space="preserve">The teacher undoubtedly plays a crucial role in classroom, however, </w:t>
      </w:r>
      <w:r w:rsidR="004A68AC">
        <w:rPr>
          <w:rFonts w:ascii="Times New Roman" w:hAnsi="Times New Roman" w:cs="Times New Roman"/>
          <w:sz w:val="24"/>
          <w:szCs w:val="24"/>
        </w:rPr>
        <w:t xml:space="preserve">the way I experienced in the States taught me that doesn’t mean to organize the class and lesson as teacher-fronted lecture. The teacher’s responsibility is more of facilitating students’ learning, </w:t>
      </w:r>
      <w:r w:rsidR="00D052A1">
        <w:rPr>
          <w:rFonts w:ascii="Times New Roman" w:hAnsi="Times New Roman" w:cs="Times New Roman"/>
          <w:sz w:val="24"/>
          <w:szCs w:val="24"/>
        </w:rPr>
        <w:t>a</w:t>
      </w:r>
      <w:r w:rsidR="004A68AC" w:rsidRPr="004A68AC">
        <w:rPr>
          <w:rFonts w:ascii="Times New Roman" w:hAnsi="Times New Roman" w:cs="Times New Roman"/>
          <w:sz w:val="24"/>
          <w:szCs w:val="24"/>
        </w:rPr>
        <w:t xml:space="preserve">llowing students to think, to discuss, and grasp the teaching moment throughout </w:t>
      </w:r>
      <w:r w:rsidR="00D052A1">
        <w:rPr>
          <w:rFonts w:ascii="Times New Roman" w:hAnsi="Times New Roman" w:cs="Times New Roman"/>
          <w:sz w:val="24"/>
          <w:szCs w:val="24"/>
        </w:rPr>
        <w:t xml:space="preserve">the teaching/learning </w:t>
      </w:r>
      <w:r w:rsidR="004A68AC" w:rsidRPr="004A68AC">
        <w:rPr>
          <w:rFonts w:ascii="Times New Roman" w:hAnsi="Times New Roman" w:cs="Times New Roman"/>
          <w:sz w:val="24"/>
          <w:szCs w:val="24"/>
        </w:rPr>
        <w:t>process</w:t>
      </w:r>
      <w:r w:rsidR="00D052A1">
        <w:rPr>
          <w:rFonts w:ascii="Times New Roman" w:hAnsi="Times New Roman" w:cs="Times New Roman"/>
          <w:sz w:val="24"/>
          <w:szCs w:val="24"/>
        </w:rPr>
        <w:t>. I think this</w:t>
      </w:r>
      <w:r w:rsidR="004A68AC" w:rsidRPr="004A68AC">
        <w:rPr>
          <w:rFonts w:ascii="Times New Roman" w:hAnsi="Times New Roman" w:cs="Times New Roman"/>
          <w:sz w:val="24"/>
          <w:szCs w:val="24"/>
        </w:rPr>
        <w:t xml:space="preserve"> is a more beneficial way of helping students </w:t>
      </w:r>
      <w:r w:rsidR="00D052A1">
        <w:rPr>
          <w:rFonts w:ascii="Times New Roman" w:hAnsi="Times New Roman" w:cs="Times New Roman"/>
          <w:sz w:val="24"/>
          <w:szCs w:val="24"/>
        </w:rPr>
        <w:t xml:space="preserve">to </w:t>
      </w:r>
      <w:r w:rsidR="004A68AC" w:rsidRPr="004A68AC">
        <w:rPr>
          <w:rFonts w:ascii="Times New Roman" w:hAnsi="Times New Roman" w:cs="Times New Roman"/>
          <w:sz w:val="24"/>
          <w:szCs w:val="24"/>
        </w:rPr>
        <w:t>make progress</w:t>
      </w:r>
      <w:r w:rsidR="00D052A1">
        <w:rPr>
          <w:rFonts w:ascii="Times New Roman" w:hAnsi="Times New Roman" w:cs="Times New Roman"/>
          <w:sz w:val="24"/>
          <w:szCs w:val="24"/>
        </w:rPr>
        <w:t xml:space="preserve">. One thing that I learned from this experience is the effectiveness of communicative language learning. Not just the interaction between the teacher and the students, what I saw is how the interaction among students was promoted in class. Activities like </w:t>
      </w:r>
      <w:r w:rsidR="00D052A1" w:rsidRPr="00D052A1">
        <w:rPr>
          <w:rFonts w:ascii="Times New Roman" w:hAnsi="Times New Roman" w:cs="Times New Roman"/>
          <w:sz w:val="24"/>
          <w:szCs w:val="24"/>
        </w:rPr>
        <w:t>pair work, group work, peer review activities</w:t>
      </w:r>
      <w:r w:rsidR="00D052A1">
        <w:rPr>
          <w:rFonts w:ascii="Times New Roman" w:hAnsi="Times New Roman" w:cs="Times New Roman"/>
          <w:sz w:val="24"/>
          <w:szCs w:val="24"/>
        </w:rPr>
        <w:t xml:space="preserve"> were employed quite frequently even in a writing </w:t>
      </w:r>
      <w:r w:rsidR="00D052A1">
        <w:rPr>
          <w:rFonts w:ascii="Times New Roman" w:hAnsi="Times New Roman" w:cs="Times New Roman"/>
          <w:sz w:val="24"/>
          <w:szCs w:val="24"/>
        </w:rPr>
        <w:lastRenderedPageBreak/>
        <w:t xml:space="preserve">course which seems might have less space to design and conduct such activities. Students could be provided a large amount of opportunities to negotiate and have discussion with their peers, </w:t>
      </w:r>
      <w:r w:rsidR="0048783A">
        <w:rPr>
          <w:rFonts w:ascii="Times New Roman" w:hAnsi="Times New Roman" w:cs="Times New Roman"/>
          <w:sz w:val="24"/>
          <w:szCs w:val="24"/>
        </w:rPr>
        <w:t xml:space="preserve">therefore build on each other’s thought by communication, and think collectively. Throughout such communicative language learning process, what the students have learned were not just linguistic competence, but also their communicative abilities. </w:t>
      </w:r>
    </w:p>
    <w:p w:rsidR="003B124D" w:rsidRDefault="0048783A" w:rsidP="00AD38C1">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 As for the plan after my graduation in May, I decide to come back to my home country China to teach English. It seems that English teaching in China have started </w:t>
      </w:r>
      <w:r w:rsidR="00F3391C">
        <w:rPr>
          <w:rFonts w:ascii="Times New Roman" w:hAnsi="Times New Roman" w:cs="Times New Roman"/>
          <w:sz w:val="24"/>
          <w:szCs w:val="24"/>
        </w:rPr>
        <w:t xml:space="preserve">to </w:t>
      </w:r>
      <w:r>
        <w:rPr>
          <w:rFonts w:ascii="Times New Roman" w:hAnsi="Times New Roman" w:cs="Times New Roman"/>
          <w:sz w:val="24"/>
          <w:szCs w:val="24"/>
        </w:rPr>
        <w:t xml:space="preserve">change from </w:t>
      </w:r>
      <w:r w:rsidR="00D56971">
        <w:rPr>
          <w:rFonts w:ascii="Times New Roman" w:hAnsi="Times New Roman" w:cs="Times New Roman"/>
          <w:sz w:val="24"/>
          <w:szCs w:val="24"/>
        </w:rPr>
        <w:t xml:space="preserve">the </w:t>
      </w:r>
      <w:r>
        <w:rPr>
          <w:rFonts w:ascii="Times New Roman" w:hAnsi="Times New Roman" w:cs="Times New Roman"/>
          <w:sz w:val="24"/>
          <w:szCs w:val="24"/>
        </w:rPr>
        <w:t xml:space="preserve">traditional approach in recent years, and I’m expecting to </w:t>
      </w:r>
      <w:r w:rsidR="00F3391C">
        <w:rPr>
          <w:rFonts w:ascii="Times New Roman" w:hAnsi="Times New Roman" w:cs="Times New Roman"/>
          <w:sz w:val="24"/>
          <w:szCs w:val="24"/>
        </w:rPr>
        <w:t xml:space="preserve">join it and embed what I learned here in my future teaching. </w:t>
      </w:r>
      <w:r w:rsidR="00D56971" w:rsidRPr="00D56971">
        <w:rPr>
          <w:rFonts w:ascii="Times New Roman" w:hAnsi="Times New Roman" w:cs="Times New Roman"/>
          <w:sz w:val="24"/>
          <w:szCs w:val="24"/>
        </w:rPr>
        <w:t xml:space="preserve">How I could combine </w:t>
      </w:r>
      <w:r w:rsidR="00D56971">
        <w:rPr>
          <w:rFonts w:ascii="Times New Roman" w:hAnsi="Times New Roman" w:cs="Times New Roman"/>
          <w:sz w:val="24"/>
          <w:szCs w:val="24"/>
        </w:rPr>
        <w:t>my teaching philosophy such as interaction promoting with the textbook content and their goal of passing diverse e</w:t>
      </w:r>
      <w:r w:rsidR="00E2628C">
        <w:rPr>
          <w:rFonts w:ascii="Times New Roman" w:hAnsi="Times New Roman" w:cs="Times New Roman"/>
          <w:sz w:val="24"/>
          <w:szCs w:val="24"/>
        </w:rPr>
        <w:t>xams would be a huge challenge.</w:t>
      </w:r>
      <w:r w:rsidR="00E2628C" w:rsidRPr="00E2628C">
        <w:rPr>
          <w:rFonts w:ascii="Times New Roman" w:hAnsi="Times New Roman" w:cs="Times New Roman"/>
          <w:sz w:val="24"/>
          <w:szCs w:val="24"/>
        </w:rPr>
        <w:t xml:space="preserve"> However, I still would like to make the effort since as an English learner </w:t>
      </w:r>
      <w:proofErr w:type="gramStart"/>
      <w:r w:rsidR="00E2628C" w:rsidRPr="00E2628C">
        <w:rPr>
          <w:rFonts w:ascii="Times New Roman" w:hAnsi="Times New Roman" w:cs="Times New Roman"/>
          <w:sz w:val="24"/>
          <w:szCs w:val="24"/>
        </w:rPr>
        <w:t>myself,</w:t>
      </w:r>
      <w:proofErr w:type="gramEnd"/>
      <w:r w:rsidR="00E2628C" w:rsidRPr="00E2628C">
        <w:rPr>
          <w:rFonts w:ascii="Times New Roman" w:hAnsi="Times New Roman" w:cs="Times New Roman"/>
          <w:sz w:val="24"/>
          <w:szCs w:val="24"/>
        </w:rPr>
        <w:t xml:space="preserve"> I think what Chinese EFL students hope to achieve will be beyond just passing the tests, they also eager to be able to "speak" English just as I did.  </w:t>
      </w:r>
    </w:p>
    <w:p w:rsidR="003B124D" w:rsidRDefault="003B124D" w:rsidP="00AD38C1">
      <w:pPr>
        <w:spacing w:line="480" w:lineRule="auto"/>
        <w:jc w:val="left"/>
        <w:rPr>
          <w:rFonts w:ascii="Times New Roman" w:hAnsi="Times New Roman" w:cs="Times New Roman"/>
          <w:sz w:val="24"/>
          <w:szCs w:val="24"/>
        </w:rPr>
      </w:pPr>
    </w:p>
    <w:p w:rsidR="003B124D" w:rsidRDefault="003B124D" w:rsidP="00AD38C1">
      <w:pPr>
        <w:spacing w:line="480" w:lineRule="auto"/>
        <w:jc w:val="left"/>
        <w:rPr>
          <w:rFonts w:ascii="Times New Roman" w:hAnsi="Times New Roman" w:cs="Times New Roman"/>
          <w:sz w:val="24"/>
          <w:szCs w:val="24"/>
        </w:rPr>
      </w:pPr>
      <w:bookmarkStart w:id="0" w:name="_GoBack"/>
      <w:bookmarkEnd w:id="0"/>
    </w:p>
    <w:p w:rsidR="003B124D" w:rsidRPr="003B124D" w:rsidRDefault="003B124D" w:rsidP="00AD38C1">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w:t>
      </w:r>
    </w:p>
    <w:p w:rsidR="00DA7BB4" w:rsidRPr="007A19A4" w:rsidRDefault="00DA7BB4" w:rsidP="00AD38C1">
      <w:pPr>
        <w:widowControl/>
        <w:spacing w:line="480" w:lineRule="auto"/>
        <w:jc w:val="left"/>
        <w:rPr>
          <w:rFonts w:eastAsia="Times New Roman" w:cs="Times New Roman"/>
          <w:bCs/>
          <w:sz w:val="24"/>
          <w:szCs w:val="24"/>
        </w:rPr>
      </w:pPr>
    </w:p>
    <w:p w:rsidR="001B51E2" w:rsidRPr="00DA7BB4" w:rsidRDefault="001B51E2" w:rsidP="00AD38C1">
      <w:pPr>
        <w:spacing w:line="480" w:lineRule="auto"/>
        <w:rPr>
          <w:rFonts w:ascii="Times New Roman" w:hAnsi="Times New Roman" w:cs="Times New Roman"/>
          <w:sz w:val="24"/>
          <w:szCs w:val="24"/>
        </w:rPr>
      </w:pPr>
    </w:p>
    <w:sectPr w:rsidR="001B51E2" w:rsidRPr="00DA7BB4" w:rsidSect="002F10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C0" w:rsidRDefault="00281CC0" w:rsidP="004404A2">
      <w:r>
        <w:separator/>
      </w:r>
    </w:p>
  </w:endnote>
  <w:endnote w:type="continuationSeparator" w:id="0">
    <w:p w:rsidR="00281CC0" w:rsidRDefault="00281CC0" w:rsidP="0044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C0" w:rsidRDefault="00281CC0" w:rsidP="004404A2">
      <w:r>
        <w:separator/>
      </w:r>
    </w:p>
  </w:footnote>
  <w:footnote w:type="continuationSeparator" w:id="0">
    <w:p w:rsidR="00281CC0" w:rsidRDefault="00281CC0" w:rsidP="00440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A34"/>
    <w:multiLevelType w:val="hybridMultilevel"/>
    <w:tmpl w:val="A6B8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05EA2"/>
    <w:multiLevelType w:val="multilevel"/>
    <w:tmpl w:val="6CD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C7E7C"/>
    <w:multiLevelType w:val="hybridMultilevel"/>
    <w:tmpl w:val="5D589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51E2"/>
    <w:rsid w:val="00036C97"/>
    <w:rsid w:val="00046C40"/>
    <w:rsid w:val="000E6952"/>
    <w:rsid w:val="000F0C31"/>
    <w:rsid w:val="0012536D"/>
    <w:rsid w:val="00130F0B"/>
    <w:rsid w:val="0013374A"/>
    <w:rsid w:val="001662FB"/>
    <w:rsid w:val="00174F6A"/>
    <w:rsid w:val="001850E2"/>
    <w:rsid w:val="001B51E2"/>
    <w:rsid w:val="001E2CCA"/>
    <w:rsid w:val="002044CD"/>
    <w:rsid w:val="00281CC0"/>
    <w:rsid w:val="002A0200"/>
    <w:rsid w:val="002A1750"/>
    <w:rsid w:val="002A2B5C"/>
    <w:rsid w:val="002F10E1"/>
    <w:rsid w:val="002F2F44"/>
    <w:rsid w:val="00300469"/>
    <w:rsid w:val="003B124D"/>
    <w:rsid w:val="003D4F8E"/>
    <w:rsid w:val="0040223F"/>
    <w:rsid w:val="004404A2"/>
    <w:rsid w:val="0048783A"/>
    <w:rsid w:val="004A68AC"/>
    <w:rsid w:val="00506E73"/>
    <w:rsid w:val="005F297C"/>
    <w:rsid w:val="00633C2A"/>
    <w:rsid w:val="00655407"/>
    <w:rsid w:val="006711E2"/>
    <w:rsid w:val="006C27E1"/>
    <w:rsid w:val="006C3E8D"/>
    <w:rsid w:val="00712B4B"/>
    <w:rsid w:val="00717E5E"/>
    <w:rsid w:val="00755B21"/>
    <w:rsid w:val="00783650"/>
    <w:rsid w:val="00785B63"/>
    <w:rsid w:val="007D5C46"/>
    <w:rsid w:val="007E43DC"/>
    <w:rsid w:val="008033D1"/>
    <w:rsid w:val="00832A57"/>
    <w:rsid w:val="00842469"/>
    <w:rsid w:val="008F3ED1"/>
    <w:rsid w:val="00986934"/>
    <w:rsid w:val="00A117D9"/>
    <w:rsid w:val="00A23C4C"/>
    <w:rsid w:val="00A42912"/>
    <w:rsid w:val="00AB4214"/>
    <w:rsid w:val="00AD38C1"/>
    <w:rsid w:val="00AF69AC"/>
    <w:rsid w:val="00B02E08"/>
    <w:rsid w:val="00B13A94"/>
    <w:rsid w:val="00B26779"/>
    <w:rsid w:val="00BB201B"/>
    <w:rsid w:val="00BD3DCC"/>
    <w:rsid w:val="00BD60FB"/>
    <w:rsid w:val="00C13638"/>
    <w:rsid w:val="00C3410E"/>
    <w:rsid w:val="00C92DF3"/>
    <w:rsid w:val="00CA4D9D"/>
    <w:rsid w:val="00CF0CB7"/>
    <w:rsid w:val="00D052A1"/>
    <w:rsid w:val="00D12FCB"/>
    <w:rsid w:val="00D56971"/>
    <w:rsid w:val="00DA7BB4"/>
    <w:rsid w:val="00DC5804"/>
    <w:rsid w:val="00DD516E"/>
    <w:rsid w:val="00E2628C"/>
    <w:rsid w:val="00E9459F"/>
    <w:rsid w:val="00E974AD"/>
    <w:rsid w:val="00F3391C"/>
    <w:rsid w:val="00F36A9E"/>
    <w:rsid w:val="00F83ED8"/>
    <w:rsid w:val="00F9656E"/>
    <w:rsid w:val="00FB7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E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E2"/>
    <w:pPr>
      <w:widowControl/>
      <w:spacing w:after="200" w:line="276" w:lineRule="auto"/>
      <w:ind w:left="720"/>
      <w:contextualSpacing/>
      <w:jc w:val="left"/>
    </w:pPr>
    <w:rPr>
      <w:kern w:val="0"/>
      <w:sz w:val="22"/>
      <w:lang w:eastAsia="en-US"/>
    </w:rPr>
  </w:style>
  <w:style w:type="paragraph" w:styleId="Header">
    <w:name w:val="header"/>
    <w:basedOn w:val="Normal"/>
    <w:link w:val="HeaderChar"/>
    <w:uiPriority w:val="99"/>
    <w:semiHidden/>
    <w:unhideWhenUsed/>
    <w:rsid w:val="004404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404A2"/>
    <w:rPr>
      <w:sz w:val="18"/>
      <w:szCs w:val="18"/>
    </w:rPr>
  </w:style>
  <w:style w:type="paragraph" w:styleId="Footer">
    <w:name w:val="footer"/>
    <w:basedOn w:val="Normal"/>
    <w:link w:val="FooterChar"/>
    <w:uiPriority w:val="99"/>
    <w:semiHidden/>
    <w:unhideWhenUsed/>
    <w:rsid w:val="004404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404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6</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Xiaohang Yu</cp:lastModifiedBy>
  <cp:revision>54</cp:revision>
  <dcterms:created xsi:type="dcterms:W3CDTF">2013-04-11T18:34:00Z</dcterms:created>
  <dcterms:modified xsi:type="dcterms:W3CDTF">2013-04-19T18:29:00Z</dcterms:modified>
</cp:coreProperties>
</file>