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D6" w:rsidRPr="00FD7B1C" w:rsidRDefault="004456B4" w:rsidP="00FD7B1C">
      <w:pPr>
        <w:jc w:val="center"/>
        <w:rPr>
          <w:rFonts w:ascii="Copperplate Gothic Bold" w:hAnsi="Copperplate Gothic Bold" w:cs="Times New Roman"/>
        </w:rPr>
      </w:pPr>
      <w:r w:rsidRPr="00FD7B1C">
        <w:rPr>
          <w:rFonts w:ascii="Copperplate Gothic Bold" w:hAnsi="Copperplate Gothic Bold" w:cs="Times New Roman"/>
        </w:rPr>
        <w:t>Essay 1: The Digestive Process</w:t>
      </w:r>
    </w:p>
    <w:p w:rsidR="00FD7B1C" w:rsidRDefault="00FD7B1C" w:rsidP="00FD7B1C">
      <w:pPr>
        <w:spacing w:line="276" w:lineRule="auto"/>
        <w:ind w:firstLine="420"/>
        <w:jc w:val="left"/>
        <w:rPr>
          <w:rFonts w:ascii="Times New Roman" w:hAnsi="Times New Roman" w:cs="Times New Roman"/>
        </w:rPr>
      </w:pPr>
    </w:p>
    <w:p w:rsidR="001F3181" w:rsidRPr="004456B4" w:rsidRDefault="001F3181" w:rsidP="00FD7B1C">
      <w:pPr>
        <w:spacing w:line="276" w:lineRule="auto"/>
        <w:ind w:firstLine="420"/>
        <w:jc w:val="left"/>
        <w:rPr>
          <w:rFonts w:ascii="Times New Roman" w:hAnsi="Times New Roman" w:cs="Times New Roman"/>
        </w:rPr>
      </w:pPr>
      <w:r w:rsidRPr="004456B4">
        <w:rPr>
          <w:rFonts w:ascii="Times New Roman" w:hAnsi="Times New Roman" w:cs="Times New Roman"/>
        </w:rPr>
        <w:t xml:space="preserve">The digestive process is important in maintaining the lives of living organisms and in providing them with needed energy. </w:t>
      </w:r>
      <w:proofErr w:type="gramStart"/>
      <w:r w:rsidRPr="004456B4">
        <w:rPr>
          <w:rFonts w:ascii="Times New Roman" w:hAnsi="Times New Roman" w:cs="Times New Roman"/>
        </w:rPr>
        <w:t xml:space="preserve">Groups of organs, such as the mouth, </w:t>
      </w:r>
      <w:r w:rsidRPr="007E7BB0">
        <w:rPr>
          <w:rFonts w:ascii="Times New Roman" w:hAnsi="Times New Roman" w:cs="Times New Roman"/>
          <w:b/>
        </w:rPr>
        <w:t>esophagus</w:t>
      </w:r>
      <w:r w:rsidRPr="004456B4">
        <w:rPr>
          <w:rFonts w:ascii="Times New Roman" w:hAnsi="Times New Roman" w:cs="Times New Roman"/>
        </w:rPr>
        <w:t>, stomach, and intestines, work together to perform this complex task.</w:t>
      </w:r>
      <w:proofErr w:type="gramEnd"/>
      <w:r w:rsidRPr="004456B4">
        <w:rPr>
          <w:rFonts w:ascii="Times New Roman" w:hAnsi="Times New Roman" w:cs="Times New Roman"/>
        </w:rPr>
        <w:t xml:space="preserve"> Digestion is the process of breaking down food from large </w:t>
      </w:r>
      <w:r w:rsidRPr="006753AC">
        <w:rPr>
          <w:rFonts w:ascii="Times New Roman" w:hAnsi="Times New Roman" w:cs="Times New Roman"/>
          <w:b/>
        </w:rPr>
        <w:t>molecules</w:t>
      </w:r>
      <w:r w:rsidRPr="004456B4">
        <w:rPr>
          <w:rFonts w:ascii="Times New Roman" w:hAnsi="Times New Roman" w:cs="Times New Roman"/>
        </w:rPr>
        <w:t xml:space="preserve"> into small ones to make it easier for absorption. The three major steps involved in the digestive process are ingestion, digestion, and absorption.</w:t>
      </w:r>
    </w:p>
    <w:p w:rsidR="001F3181" w:rsidRPr="004456B4" w:rsidRDefault="001F3181" w:rsidP="00FD7B1C">
      <w:pPr>
        <w:spacing w:line="276" w:lineRule="auto"/>
        <w:ind w:firstLine="420"/>
        <w:jc w:val="left"/>
        <w:rPr>
          <w:rFonts w:ascii="Times New Roman" w:hAnsi="Times New Roman" w:cs="Times New Roman"/>
        </w:rPr>
      </w:pPr>
      <w:r w:rsidRPr="004456B4">
        <w:rPr>
          <w:rFonts w:ascii="Times New Roman" w:hAnsi="Times New Roman" w:cs="Times New Roman"/>
        </w:rPr>
        <w:t xml:space="preserve">Ingestion, which occurs in the mouth, is the first step of the digestive process. After food enters the mouth, the teeth chew it. </w:t>
      </w:r>
      <w:r w:rsidRPr="006753AC">
        <w:rPr>
          <w:rFonts w:ascii="Times New Roman" w:hAnsi="Times New Roman" w:cs="Times New Roman"/>
          <w:b/>
        </w:rPr>
        <w:t>Saliva</w:t>
      </w:r>
      <w:r w:rsidRPr="004456B4">
        <w:rPr>
          <w:rFonts w:ascii="Times New Roman" w:hAnsi="Times New Roman" w:cs="Times New Roman"/>
        </w:rPr>
        <w:t xml:space="preserve">, which is produced by the salivary </w:t>
      </w:r>
      <w:r w:rsidRPr="006753AC">
        <w:rPr>
          <w:rFonts w:ascii="Times New Roman" w:hAnsi="Times New Roman" w:cs="Times New Roman"/>
          <w:b/>
        </w:rPr>
        <w:t>glands</w:t>
      </w:r>
      <w:r w:rsidRPr="004456B4">
        <w:rPr>
          <w:rFonts w:ascii="Times New Roman" w:hAnsi="Times New Roman" w:cs="Times New Roman"/>
        </w:rPr>
        <w:t xml:space="preserve">, plays a major role in breaking down the food into smaller pieces. These small pieces travel to the stomach through the esophagus. </w:t>
      </w:r>
    </w:p>
    <w:p w:rsidR="001F3181" w:rsidRPr="004456B4" w:rsidRDefault="001F3181" w:rsidP="00FD7B1C">
      <w:pPr>
        <w:spacing w:line="276" w:lineRule="auto"/>
        <w:jc w:val="left"/>
        <w:rPr>
          <w:rFonts w:ascii="Times New Roman" w:hAnsi="Times New Roman" w:cs="Times New Roman"/>
        </w:rPr>
      </w:pPr>
      <w:r w:rsidRPr="004456B4">
        <w:rPr>
          <w:rFonts w:ascii="Times New Roman" w:hAnsi="Times New Roman" w:cs="Times New Roman"/>
        </w:rPr>
        <w:t> </w:t>
      </w:r>
      <w:r w:rsidRPr="004456B4">
        <w:rPr>
          <w:rFonts w:ascii="Times New Roman" w:hAnsi="Times New Roman" w:cs="Times New Roman"/>
        </w:rPr>
        <w:tab/>
      </w:r>
      <w:r w:rsidR="00F37E21">
        <w:rPr>
          <w:rFonts w:ascii="Times New Roman" w:hAnsi="Times New Roman" w:cs="Times New Roman" w:hint="eastAsia"/>
        </w:rPr>
        <w:t>While the food comes i</w:t>
      </w:r>
      <w:r w:rsidRPr="004456B4">
        <w:rPr>
          <w:rFonts w:ascii="Times New Roman" w:hAnsi="Times New Roman" w:cs="Times New Roman"/>
        </w:rPr>
        <w:t xml:space="preserve">n the stomach, the second step of the digestive process begins. When the chewed food reaches the bottom of the esophagus, a </w:t>
      </w:r>
      <w:r w:rsidRPr="006753AC">
        <w:rPr>
          <w:rFonts w:ascii="Times New Roman" w:hAnsi="Times New Roman" w:cs="Times New Roman"/>
          <w:b/>
        </w:rPr>
        <w:t>valve</w:t>
      </w:r>
      <w:r w:rsidRPr="004456B4">
        <w:rPr>
          <w:rFonts w:ascii="Times New Roman" w:hAnsi="Times New Roman" w:cs="Times New Roman"/>
        </w:rPr>
        <w:t xml:space="preserve"> lets the food enter the stomach. Contraction of the stomach wall mixes the food. Acidic </w:t>
      </w:r>
      <w:r w:rsidRPr="006753AC">
        <w:rPr>
          <w:rFonts w:ascii="Times New Roman" w:hAnsi="Times New Roman" w:cs="Times New Roman"/>
          <w:b/>
        </w:rPr>
        <w:t>gastric</w:t>
      </w:r>
      <w:r w:rsidRPr="004456B4">
        <w:rPr>
          <w:rFonts w:ascii="Times New Roman" w:hAnsi="Times New Roman" w:cs="Times New Roman"/>
        </w:rPr>
        <w:t xml:space="preserve"> juices, which are secreted by the gastric glands in the stomach, help in mixing the food and in turning it into a partial liquid so it will have the ability to move into the small intestine. In the small intestine, enzymes are secreted, and digestion is completed.</w:t>
      </w:r>
    </w:p>
    <w:p w:rsidR="001F3181" w:rsidRPr="004456B4" w:rsidRDefault="001F3181" w:rsidP="00FD7B1C">
      <w:pPr>
        <w:spacing w:line="276" w:lineRule="auto"/>
        <w:ind w:firstLine="420"/>
        <w:jc w:val="left"/>
        <w:rPr>
          <w:rFonts w:ascii="Times New Roman" w:hAnsi="Times New Roman" w:cs="Times New Roman"/>
        </w:rPr>
      </w:pPr>
      <w:r w:rsidRPr="004456B4">
        <w:rPr>
          <w:rFonts w:ascii="Times New Roman" w:hAnsi="Times New Roman" w:cs="Times New Roman"/>
        </w:rPr>
        <w:t xml:space="preserve">The last step in the digestive process is absorption. Absorption takes place in the small intestine. The wall of the small intestine is lined with small, finger like projections called villi. Small molecules of food are absorbed by the huge number of villi. Some of these absorbed molecules enter the bloodstream to be distributed throughout the whole body. </w:t>
      </w:r>
    </w:p>
    <w:p w:rsidR="008923DF" w:rsidRDefault="001F3181" w:rsidP="00FD7B1C">
      <w:pPr>
        <w:spacing w:line="276" w:lineRule="auto"/>
        <w:jc w:val="left"/>
        <w:rPr>
          <w:rFonts w:ascii="Times New Roman" w:hAnsi="Times New Roman" w:cs="Times New Roman"/>
        </w:rPr>
      </w:pPr>
      <w:r w:rsidRPr="004456B4">
        <w:rPr>
          <w:rFonts w:ascii="Times New Roman" w:hAnsi="Times New Roman" w:cs="Times New Roman"/>
        </w:rPr>
        <w:t xml:space="preserve">   </w:t>
      </w:r>
      <w:r w:rsidR="00ED4AEC">
        <w:rPr>
          <w:rFonts w:ascii="Times New Roman" w:hAnsi="Times New Roman" w:cs="Times New Roman" w:hint="eastAsia"/>
        </w:rPr>
        <w:t xml:space="preserve">  </w:t>
      </w:r>
      <w:r w:rsidRPr="004456B4">
        <w:rPr>
          <w:rFonts w:ascii="Times New Roman" w:hAnsi="Times New Roman" w:cs="Times New Roman"/>
        </w:rPr>
        <w:t>In conclusion, the digestive process involves three major steps: ingestion, digestion, and absorption. Ingestion, which occurs in the mouth, helps to increase the surface are of the food particles and prepares them for digestion. In the stomach, digestion begins, and it continues until it reaches the small intestine, where absorption takes place. The digestive process maintains organisms' lives by providing them with energy needed for different functions.</w:t>
      </w:r>
    </w:p>
    <w:p w:rsidR="000350D6" w:rsidRDefault="000350D6" w:rsidP="00FD7B1C">
      <w:pPr>
        <w:spacing w:line="276" w:lineRule="auto"/>
        <w:jc w:val="left"/>
        <w:rPr>
          <w:rFonts w:ascii="Times New Roman" w:hAnsi="Times New Roman" w:cs="Times New Roman"/>
        </w:rPr>
      </w:pPr>
    </w:p>
    <w:p w:rsidR="009B10FB" w:rsidRPr="009B10FB" w:rsidRDefault="009B10FB" w:rsidP="00FD7B1C">
      <w:pPr>
        <w:spacing w:line="276" w:lineRule="auto"/>
        <w:jc w:val="left"/>
        <w:rPr>
          <w:rFonts w:ascii="Times New Roman" w:hAnsi="Times New Roman" w:cs="Times New Roman"/>
          <w:sz w:val="16"/>
        </w:rPr>
      </w:pPr>
      <w:r w:rsidRPr="009B10FB">
        <w:rPr>
          <w:rFonts w:ascii="Times New Roman" w:hAnsi="Times New Roman" w:cs="Times New Roman"/>
          <w:sz w:val="16"/>
        </w:rPr>
        <w:t>Retrieved from esl.lbcc.edu/mason/Process%20Essay.ppt</w:t>
      </w:r>
      <w:bookmarkStart w:id="0" w:name="_GoBack"/>
      <w:bookmarkEnd w:id="0"/>
    </w:p>
    <w:p w:rsidR="000350D6" w:rsidRPr="006753AC" w:rsidRDefault="000350D6" w:rsidP="00FD7B1C">
      <w:pPr>
        <w:spacing w:line="276" w:lineRule="auto"/>
        <w:jc w:val="left"/>
        <w:rPr>
          <w:rFonts w:ascii="Times New Roman" w:hAnsi="Times New Roman" w:cs="Times New Roman"/>
          <w:sz w:val="20"/>
        </w:rPr>
      </w:pPr>
    </w:p>
    <w:p w:rsidR="00FD7B1C" w:rsidRDefault="00FD7B1C" w:rsidP="00FD7B1C">
      <w:pPr>
        <w:spacing w:line="276" w:lineRule="auto"/>
        <w:jc w:val="left"/>
        <w:rPr>
          <w:rFonts w:ascii="Times New Roman" w:hAnsi="Times New Roman" w:cs="Times New Roman"/>
          <w:i/>
          <w:sz w:val="20"/>
          <w:szCs w:val="18"/>
        </w:rPr>
      </w:pPr>
    </w:p>
    <w:p w:rsidR="00FD7B1C" w:rsidRDefault="00FD7B1C" w:rsidP="00FD7B1C">
      <w:pPr>
        <w:spacing w:line="276" w:lineRule="auto"/>
        <w:jc w:val="left"/>
        <w:rPr>
          <w:rFonts w:ascii="Times New Roman" w:hAnsi="Times New Roman" w:cs="Times New Roman"/>
          <w:i/>
          <w:sz w:val="20"/>
          <w:szCs w:val="18"/>
        </w:rPr>
      </w:pPr>
    </w:p>
    <w:p w:rsidR="000350D6" w:rsidRPr="00FD7B1C" w:rsidRDefault="007E7BB0" w:rsidP="00FD7B1C">
      <w:pPr>
        <w:spacing w:line="276" w:lineRule="auto"/>
        <w:jc w:val="left"/>
        <w:rPr>
          <w:rFonts w:ascii="Times New Roman" w:hAnsi="Times New Roman" w:cs="Times New Roman"/>
          <w:i/>
          <w:sz w:val="20"/>
          <w:szCs w:val="18"/>
        </w:rPr>
      </w:pPr>
      <w:r w:rsidRPr="00FD7B1C">
        <w:rPr>
          <w:rFonts w:ascii="Times New Roman" w:hAnsi="Times New Roman" w:cs="Times New Roman"/>
          <w:i/>
          <w:sz w:val="20"/>
          <w:szCs w:val="18"/>
        </w:rPr>
        <w:t>Esophagus</w:t>
      </w:r>
      <w:r w:rsidRPr="00FD7B1C">
        <w:rPr>
          <w:rFonts w:ascii="Times New Roman" w:hAnsi="Times New Roman" w:cs="Times New Roman" w:hint="eastAsia"/>
          <w:i/>
          <w:sz w:val="20"/>
          <w:szCs w:val="18"/>
        </w:rPr>
        <w:t xml:space="preserve">: </w:t>
      </w:r>
      <w:r w:rsidRPr="00FD7B1C">
        <w:rPr>
          <w:rFonts w:ascii="Times New Roman" w:hAnsi="Times New Roman" w:cs="Times New Roman"/>
          <w:i/>
          <w:sz w:val="20"/>
          <w:szCs w:val="18"/>
        </w:rPr>
        <w:t>Muscular tube that conveys food</w:t>
      </w:r>
      <w:r w:rsidRPr="00FD7B1C">
        <w:rPr>
          <w:rFonts w:ascii="Times New Roman" w:hAnsi="Times New Roman" w:cs="Times New Roman" w:hint="eastAsia"/>
          <w:i/>
          <w:sz w:val="20"/>
          <w:szCs w:val="18"/>
        </w:rPr>
        <w:t xml:space="preserve"> </w:t>
      </w:r>
      <w:r w:rsidRPr="00FD7B1C">
        <w:rPr>
          <w:rFonts w:ascii="Times New Roman" w:hAnsi="Times New Roman" w:cs="Times New Roman"/>
          <w:i/>
          <w:sz w:val="20"/>
          <w:szCs w:val="18"/>
        </w:rPr>
        <w:t>from the pharynx to the stomach</w:t>
      </w:r>
    </w:p>
    <w:p w:rsidR="007E7BB0" w:rsidRPr="00FD7B1C" w:rsidRDefault="006753AC" w:rsidP="00FD7B1C">
      <w:pPr>
        <w:spacing w:line="276" w:lineRule="auto"/>
        <w:jc w:val="left"/>
        <w:rPr>
          <w:rFonts w:ascii="Times New Roman" w:hAnsi="Times New Roman" w:cs="Times New Roman"/>
          <w:i/>
          <w:sz w:val="20"/>
          <w:szCs w:val="18"/>
        </w:rPr>
      </w:pPr>
      <w:r w:rsidRPr="00FD7B1C">
        <w:rPr>
          <w:rFonts w:ascii="Times New Roman" w:hAnsi="Times New Roman" w:cs="Times New Roman"/>
          <w:i/>
          <w:sz w:val="20"/>
          <w:szCs w:val="18"/>
        </w:rPr>
        <w:t>M</w:t>
      </w:r>
      <w:r w:rsidRPr="00FD7B1C">
        <w:rPr>
          <w:rFonts w:ascii="Times New Roman" w:hAnsi="Times New Roman" w:cs="Times New Roman" w:hint="eastAsia"/>
          <w:i/>
          <w:sz w:val="20"/>
          <w:szCs w:val="18"/>
        </w:rPr>
        <w:t xml:space="preserve">olecule: </w:t>
      </w:r>
      <w:r w:rsidRPr="00FD7B1C">
        <w:rPr>
          <w:rFonts w:ascii="Times New Roman" w:hAnsi="Times New Roman" w:cs="Times New Roman"/>
          <w:i/>
          <w:sz w:val="20"/>
          <w:szCs w:val="18"/>
        </w:rPr>
        <w:t>the smallest unit into which a substance can be divided without chemical change</w:t>
      </w:r>
    </w:p>
    <w:p w:rsidR="000350D6" w:rsidRPr="00FD7B1C" w:rsidRDefault="006753AC" w:rsidP="00FD7B1C">
      <w:pPr>
        <w:spacing w:line="276" w:lineRule="auto"/>
        <w:jc w:val="left"/>
        <w:rPr>
          <w:rFonts w:ascii="Times New Roman" w:hAnsi="Times New Roman" w:cs="Times New Roman"/>
          <w:i/>
          <w:sz w:val="20"/>
          <w:szCs w:val="18"/>
        </w:rPr>
      </w:pPr>
      <w:r w:rsidRPr="00FD7B1C">
        <w:rPr>
          <w:rFonts w:ascii="Times New Roman" w:hAnsi="Times New Roman" w:cs="Times New Roman"/>
          <w:i/>
          <w:sz w:val="20"/>
          <w:szCs w:val="18"/>
        </w:rPr>
        <w:t>Saliva</w:t>
      </w:r>
      <w:r w:rsidRPr="00FD7B1C">
        <w:rPr>
          <w:rFonts w:ascii="Times New Roman" w:hAnsi="Times New Roman" w:cs="Times New Roman" w:hint="eastAsia"/>
          <w:i/>
          <w:sz w:val="20"/>
          <w:szCs w:val="18"/>
        </w:rPr>
        <w:t xml:space="preserve">: </w:t>
      </w:r>
      <w:r w:rsidRPr="00FD7B1C">
        <w:rPr>
          <w:rFonts w:ascii="Times New Roman" w:hAnsi="Times New Roman" w:cs="Times New Roman"/>
          <w:i/>
          <w:sz w:val="20"/>
          <w:szCs w:val="18"/>
        </w:rPr>
        <w:t>the natural, watery liquid in the mouth that keeps it wet and helps prepare food for digestion</w:t>
      </w:r>
    </w:p>
    <w:p w:rsidR="006753AC" w:rsidRPr="00FD7B1C" w:rsidRDefault="006753AC" w:rsidP="00FD7B1C">
      <w:pPr>
        <w:spacing w:line="276" w:lineRule="auto"/>
        <w:jc w:val="left"/>
        <w:rPr>
          <w:rFonts w:ascii="Times New Roman" w:hAnsi="Times New Roman" w:cs="Times New Roman"/>
          <w:i/>
          <w:sz w:val="20"/>
          <w:szCs w:val="18"/>
        </w:rPr>
      </w:pPr>
      <w:r w:rsidRPr="00FD7B1C">
        <w:rPr>
          <w:rFonts w:ascii="Times New Roman" w:hAnsi="Times New Roman" w:cs="Times New Roman"/>
          <w:i/>
          <w:sz w:val="20"/>
          <w:szCs w:val="18"/>
        </w:rPr>
        <w:t>G</w:t>
      </w:r>
      <w:r w:rsidRPr="00FD7B1C">
        <w:rPr>
          <w:rFonts w:ascii="Times New Roman" w:hAnsi="Times New Roman" w:cs="Times New Roman" w:hint="eastAsia"/>
          <w:i/>
          <w:sz w:val="20"/>
          <w:szCs w:val="18"/>
        </w:rPr>
        <w:t xml:space="preserve">land: </w:t>
      </w:r>
      <w:r w:rsidRPr="00FD7B1C">
        <w:rPr>
          <w:rFonts w:ascii="Times New Roman" w:hAnsi="Times New Roman" w:cs="Times New Roman"/>
          <w:i/>
          <w:sz w:val="20"/>
          <w:szCs w:val="18"/>
        </w:rPr>
        <w:t>an organ of the body that produces chemicals that influence activities</w:t>
      </w:r>
    </w:p>
    <w:p w:rsidR="000350D6" w:rsidRPr="00FD7B1C" w:rsidRDefault="006753AC" w:rsidP="00FD7B1C">
      <w:pPr>
        <w:spacing w:line="276" w:lineRule="auto"/>
        <w:jc w:val="left"/>
        <w:rPr>
          <w:rFonts w:ascii="Times New Roman" w:hAnsi="Times New Roman" w:cs="Times New Roman"/>
          <w:i/>
          <w:sz w:val="20"/>
          <w:szCs w:val="18"/>
        </w:rPr>
      </w:pPr>
      <w:r w:rsidRPr="00FD7B1C">
        <w:rPr>
          <w:rFonts w:ascii="Times New Roman" w:hAnsi="Times New Roman" w:cs="Times New Roman"/>
          <w:i/>
          <w:sz w:val="20"/>
          <w:szCs w:val="18"/>
        </w:rPr>
        <w:t>V</w:t>
      </w:r>
      <w:r w:rsidRPr="00FD7B1C">
        <w:rPr>
          <w:rFonts w:ascii="Times New Roman" w:hAnsi="Times New Roman" w:cs="Times New Roman" w:hint="eastAsia"/>
          <w:i/>
          <w:sz w:val="20"/>
          <w:szCs w:val="18"/>
        </w:rPr>
        <w:t xml:space="preserve">alve: </w:t>
      </w:r>
      <w:r w:rsidRPr="00FD7B1C">
        <w:rPr>
          <w:rFonts w:ascii="Times New Roman" w:hAnsi="Times New Roman" w:cs="Times New Roman"/>
          <w:i/>
          <w:sz w:val="20"/>
          <w:szCs w:val="18"/>
        </w:rPr>
        <w:t>a device that controls the flow of air or liquid from one place to another</w:t>
      </w:r>
    </w:p>
    <w:p w:rsidR="006753AC" w:rsidRPr="00FD7B1C" w:rsidRDefault="006753AC" w:rsidP="00FD7B1C">
      <w:pPr>
        <w:spacing w:line="276" w:lineRule="auto"/>
        <w:jc w:val="left"/>
        <w:rPr>
          <w:rFonts w:ascii="Times New Roman" w:hAnsi="Times New Roman" w:cs="Times New Roman"/>
          <w:i/>
          <w:sz w:val="20"/>
          <w:szCs w:val="18"/>
        </w:rPr>
      </w:pPr>
      <w:r w:rsidRPr="00FD7B1C">
        <w:rPr>
          <w:rFonts w:ascii="Times New Roman" w:hAnsi="Times New Roman" w:cs="Times New Roman"/>
          <w:i/>
          <w:sz w:val="20"/>
          <w:szCs w:val="18"/>
        </w:rPr>
        <w:t>Gastric</w:t>
      </w:r>
      <w:r w:rsidR="00FD7B1C">
        <w:rPr>
          <w:rFonts w:ascii="Times New Roman" w:hAnsi="Times New Roman" w:cs="Times New Roman" w:hint="eastAsia"/>
          <w:i/>
          <w:sz w:val="20"/>
          <w:szCs w:val="18"/>
        </w:rPr>
        <w:t xml:space="preserve">: </w:t>
      </w:r>
      <w:r w:rsidR="00FD7B1C">
        <w:rPr>
          <w:rFonts w:ascii="Times New Roman" w:hAnsi="Times New Roman" w:cs="Times New Roman"/>
          <w:i/>
          <w:sz w:val="20"/>
          <w:szCs w:val="18"/>
        </w:rPr>
        <w:t xml:space="preserve">related to </w:t>
      </w:r>
      <w:r w:rsidRPr="00FD7B1C">
        <w:rPr>
          <w:rFonts w:ascii="Times New Roman" w:hAnsi="Times New Roman" w:cs="Times New Roman" w:hint="eastAsia"/>
          <w:i/>
          <w:sz w:val="20"/>
          <w:szCs w:val="18"/>
        </w:rPr>
        <w:t>the stomach</w:t>
      </w:r>
    </w:p>
    <w:p w:rsidR="00FD7B1C" w:rsidRDefault="00FD7B1C">
      <w:pPr>
        <w:widowControl/>
        <w:jc w:val="left"/>
        <w:rPr>
          <w:rFonts w:ascii="Copperplate Gothic Bold" w:hAnsi="Copperplate Gothic Bold" w:cs="Times New Roman"/>
        </w:rPr>
      </w:pPr>
      <w:r>
        <w:rPr>
          <w:rFonts w:ascii="Copperplate Gothic Bold" w:hAnsi="Copperplate Gothic Bold" w:cs="Times New Roman"/>
        </w:rPr>
        <w:br w:type="page"/>
      </w:r>
    </w:p>
    <w:p w:rsidR="00FD7B1C" w:rsidRPr="00470121" w:rsidRDefault="000350D6" w:rsidP="00470121">
      <w:pPr>
        <w:spacing w:line="276" w:lineRule="auto"/>
        <w:jc w:val="center"/>
        <w:rPr>
          <w:rFonts w:ascii="Copperplate Gothic Bold" w:hAnsi="Copperplate Gothic Bold" w:cs="Times New Roman"/>
        </w:rPr>
      </w:pPr>
      <w:r w:rsidRPr="00FD7B1C">
        <w:rPr>
          <w:rFonts w:ascii="Copperplate Gothic Bold" w:hAnsi="Copperplate Gothic Bold" w:cs="Times New Roman"/>
        </w:rPr>
        <w:lastRenderedPageBreak/>
        <w:t>Essay 2: Baby Talk</w:t>
      </w:r>
    </w:p>
    <w:p w:rsidR="000350D6" w:rsidRPr="00470121" w:rsidRDefault="000350D6" w:rsidP="00FD7B1C">
      <w:pPr>
        <w:ind w:firstLine="420"/>
        <w:jc w:val="left"/>
        <w:rPr>
          <w:rFonts w:ascii="Times New Roman" w:hAnsi="Times New Roman" w:cs="Times New Roman"/>
          <w:sz w:val="20"/>
          <w:szCs w:val="20"/>
        </w:rPr>
      </w:pPr>
      <w:r w:rsidRPr="00470121">
        <w:rPr>
          <w:rFonts w:ascii="Times New Roman" w:hAnsi="Times New Roman" w:cs="Times New Roman" w:hint="eastAsia"/>
          <w:sz w:val="20"/>
          <w:szCs w:val="20"/>
        </w:rPr>
        <w:t>For many parents, a child</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s first words, uttered at around one year of age, mark the first real evidence of language development</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 xml:space="preserve">the child has </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started to talk.</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 xml:space="preserve"> However, this ignores a great deal of early progress during the first year, without which no first word would emerge at all. This progress is made in several areas, including sound production, speech perception, and speech interaction. Sound production is one of the </w:t>
      </w:r>
      <w:r w:rsidRPr="00470121">
        <w:rPr>
          <w:rFonts w:ascii="Times New Roman" w:hAnsi="Times New Roman" w:cs="Times New Roman"/>
          <w:sz w:val="20"/>
          <w:szCs w:val="20"/>
        </w:rPr>
        <w:t>easiest</w:t>
      </w:r>
      <w:r w:rsidRPr="00470121">
        <w:rPr>
          <w:rFonts w:ascii="Times New Roman" w:hAnsi="Times New Roman" w:cs="Times New Roman" w:hint="eastAsia"/>
          <w:sz w:val="20"/>
          <w:szCs w:val="20"/>
        </w:rPr>
        <w:t xml:space="preserve"> to recognize and one of the most fascinating. Sound production begins at birth, and by the age of eighteen months, the average child has gone through five unique and important stages of growth in the production of the sounds which eventually open up to her the wonderful world of communication through language.</w:t>
      </w:r>
    </w:p>
    <w:p w:rsidR="000350D6" w:rsidRPr="00470121" w:rsidRDefault="000350D6" w:rsidP="00FD7B1C">
      <w:pPr>
        <w:jc w:val="left"/>
        <w:rPr>
          <w:rFonts w:ascii="Times New Roman" w:hAnsi="Times New Roman" w:cs="Times New Roman"/>
          <w:sz w:val="20"/>
          <w:szCs w:val="20"/>
        </w:rPr>
      </w:pPr>
      <w:r w:rsidRPr="00470121">
        <w:rPr>
          <w:rFonts w:ascii="Times New Roman" w:hAnsi="Times New Roman" w:cs="Times New Roman" w:hint="eastAsia"/>
          <w:sz w:val="20"/>
          <w:szCs w:val="20"/>
        </w:rPr>
        <w:tab/>
        <w:t>The first st</w:t>
      </w:r>
      <w:r w:rsidR="006C0AE1" w:rsidRPr="00470121">
        <w:rPr>
          <w:rFonts w:ascii="Times New Roman" w:hAnsi="Times New Roman" w:cs="Times New Roman" w:hint="eastAsia"/>
          <w:sz w:val="20"/>
          <w:szCs w:val="20"/>
        </w:rPr>
        <w:t>age of sound production, S</w:t>
      </w:r>
      <w:r w:rsidR="00E37B6A" w:rsidRPr="00470121">
        <w:rPr>
          <w:rFonts w:ascii="Times New Roman" w:hAnsi="Times New Roman" w:cs="Times New Roman" w:hint="eastAsia"/>
          <w:sz w:val="20"/>
          <w:szCs w:val="20"/>
        </w:rPr>
        <w:t xml:space="preserve">tage </w:t>
      </w:r>
      <w:r w:rsidR="00E37B6A" w:rsidRPr="00470121">
        <w:rPr>
          <w:rFonts w:ascii="Times New Roman" w:hAnsi="Times New Roman" w:cs="Times New Roman"/>
          <w:sz w:val="20"/>
          <w:szCs w:val="20"/>
        </w:rPr>
        <w:fldChar w:fldCharType="begin"/>
      </w:r>
      <w:r w:rsidR="00E37B6A" w:rsidRPr="00470121">
        <w:rPr>
          <w:rFonts w:ascii="Times New Roman" w:hAnsi="Times New Roman" w:cs="Times New Roman"/>
          <w:sz w:val="20"/>
          <w:szCs w:val="20"/>
        </w:rPr>
        <w:instrText xml:space="preserve"> </w:instrText>
      </w:r>
      <w:r w:rsidR="00E37B6A" w:rsidRPr="00470121">
        <w:rPr>
          <w:rFonts w:ascii="Times New Roman" w:hAnsi="Times New Roman" w:cs="Times New Roman" w:hint="eastAsia"/>
          <w:sz w:val="20"/>
          <w:szCs w:val="20"/>
        </w:rPr>
        <w:instrText>= 1 \* ROMAN</w:instrText>
      </w:r>
      <w:r w:rsidR="00E37B6A" w:rsidRPr="00470121">
        <w:rPr>
          <w:rFonts w:ascii="Times New Roman" w:hAnsi="Times New Roman" w:cs="Times New Roman"/>
          <w:sz w:val="20"/>
          <w:szCs w:val="20"/>
        </w:rPr>
        <w:instrText xml:space="preserve"> </w:instrText>
      </w:r>
      <w:r w:rsidR="00E37B6A" w:rsidRPr="00470121">
        <w:rPr>
          <w:rFonts w:ascii="Times New Roman" w:hAnsi="Times New Roman" w:cs="Times New Roman"/>
          <w:sz w:val="20"/>
          <w:szCs w:val="20"/>
        </w:rPr>
        <w:fldChar w:fldCharType="separate"/>
      </w:r>
      <w:r w:rsidR="00E37B6A" w:rsidRPr="00470121">
        <w:rPr>
          <w:rFonts w:ascii="Times New Roman" w:hAnsi="Times New Roman" w:cs="Times New Roman"/>
          <w:noProof/>
          <w:sz w:val="20"/>
          <w:szCs w:val="20"/>
        </w:rPr>
        <w:t>I</w:t>
      </w:r>
      <w:r w:rsidR="00E37B6A" w:rsidRPr="00470121">
        <w:rPr>
          <w:rFonts w:ascii="Times New Roman" w:hAnsi="Times New Roman" w:cs="Times New Roman"/>
          <w:sz w:val="20"/>
          <w:szCs w:val="20"/>
        </w:rPr>
        <w:fldChar w:fldCharType="end"/>
      </w:r>
      <w:r w:rsidRPr="00470121">
        <w:rPr>
          <w:rFonts w:ascii="Times New Roman" w:hAnsi="Times New Roman" w:cs="Times New Roman" w:hint="eastAsia"/>
          <w:sz w:val="20"/>
          <w:szCs w:val="20"/>
        </w:rPr>
        <w:t xml:space="preserve"> (0-8 weeks), consists of basic biological noises. During the first few weeks of life, a baby</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s vocal sounds directly reflect her biological state and activities. State</w:t>
      </w:r>
      <w:r w:rsidR="00E37B6A" w:rsidRPr="00470121">
        <w:rPr>
          <w:rFonts w:ascii="Times New Roman" w:hAnsi="Times New Roman" w:cs="Times New Roman" w:hint="eastAsia"/>
          <w:sz w:val="20"/>
          <w:szCs w:val="20"/>
        </w:rPr>
        <w:t>s</w:t>
      </w:r>
      <w:r w:rsidRPr="00470121">
        <w:rPr>
          <w:rFonts w:ascii="Times New Roman" w:hAnsi="Times New Roman" w:cs="Times New Roman" w:hint="eastAsia"/>
          <w:sz w:val="20"/>
          <w:szCs w:val="20"/>
        </w:rPr>
        <w:t xml:space="preserve"> of hunger, pain, or discomfort that cause crying and fussing are common at the stage.</w:t>
      </w:r>
    </w:p>
    <w:p w:rsidR="00E37B6A" w:rsidRPr="00470121" w:rsidRDefault="006C0AE1" w:rsidP="00FD7B1C">
      <w:pPr>
        <w:jc w:val="left"/>
        <w:rPr>
          <w:rFonts w:ascii="Times New Roman" w:hAnsi="Times New Roman" w:cs="Times New Roman"/>
          <w:sz w:val="20"/>
          <w:szCs w:val="20"/>
        </w:rPr>
      </w:pPr>
      <w:r w:rsidRPr="00470121">
        <w:rPr>
          <w:rFonts w:ascii="Times New Roman" w:hAnsi="Times New Roman" w:cs="Times New Roman" w:hint="eastAsia"/>
          <w:sz w:val="20"/>
          <w:szCs w:val="20"/>
        </w:rPr>
        <w:tab/>
        <w:t>Next, the baby enters S</w:t>
      </w:r>
      <w:r w:rsidR="00E37B6A" w:rsidRPr="00470121">
        <w:rPr>
          <w:rFonts w:ascii="Times New Roman" w:hAnsi="Times New Roman" w:cs="Times New Roman" w:hint="eastAsia"/>
          <w:sz w:val="20"/>
          <w:szCs w:val="20"/>
        </w:rPr>
        <w:t xml:space="preserve">tage </w:t>
      </w:r>
      <w:r w:rsidR="00E37B6A" w:rsidRPr="00470121">
        <w:rPr>
          <w:rFonts w:ascii="Times New Roman" w:hAnsi="Times New Roman" w:cs="Times New Roman"/>
          <w:sz w:val="20"/>
          <w:szCs w:val="20"/>
        </w:rPr>
        <w:fldChar w:fldCharType="begin"/>
      </w:r>
      <w:r w:rsidR="00E37B6A" w:rsidRPr="00470121">
        <w:rPr>
          <w:rFonts w:ascii="Times New Roman" w:hAnsi="Times New Roman" w:cs="Times New Roman"/>
          <w:sz w:val="20"/>
          <w:szCs w:val="20"/>
        </w:rPr>
        <w:instrText xml:space="preserve"> </w:instrText>
      </w:r>
      <w:r w:rsidR="00E37B6A" w:rsidRPr="00470121">
        <w:rPr>
          <w:rFonts w:ascii="Times New Roman" w:hAnsi="Times New Roman" w:cs="Times New Roman" w:hint="eastAsia"/>
          <w:sz w:val="20"/>
          <w:szCs w:val="20"/>
        </w:rPr>
        <w:instrText>= 2 \* ROMAN</w:instrText>
      </w:r>
      <w:r w:rsidR="00E37B6A" w:rsidRPr="00470121">
        <w:rPr>
          <w:rFonts w:ascii="Times New Roman" w:hAnsi="Times New Roman" w:cs="Times New Roman"/>
          <w:sz w:val="20"/>
          <w:szCs w:val="20"/>
        </w:rPr>
        <w:instrText xml:space="preserve"> </w:instrText>
      </w:r>
      <w:r w:rsidR="00E37B6A" w:rsidRPr="00470121">
        <w:rPr>
          <w:rFonts w:ascii="Times New Roman" w:hAnsi="Times New Roman" w:cs="Times New Roman"/>
          <w:sz w:val="20"/>
          <w:szCs w:val="20"/>
        </w:rPr>
        <w:fldChar w:fldCharType="separate"/>
      </w:r>
      <w:r w:rsidR="00E37B6A" w:rsidRPr="00470121">
        <w:rPr>
          <w:rFonts w:ascii="Times New Roman" w:hAnsi="Times New Roman" w:cs="Times New Roman"/>
          <w:noProof/>
          <w:sz w:val="20"/>
          <w:szCs w:val="20"/>
        </w:rPr>
        <w:t>II</w:t>
      </w:r>
      <w:r w:rsidR="00E37B6A" w:rsidRPr="00470121">
        <w:rPr>
          <w:rFonts w:ascii="Times New Roman" w:hAnsi="Times New Roman" w:cs="Times New Roman"/>
          <w:sz w:val="20"/>
          <w:szCs w:val="20"/>
        </w:rPr>
        <w:fldChar w:fldCharType="end"/>
      </w:r>
      <w:r w:rsidR="00E37B6A" w:rsidRPr="00470121">
        <w:rPr>
          <w:rFonts w:ascii="Times New Roman" w:hAnsi="Times New Roman" w:cs="Times New Roman" w:hint="eastAsia"/>
          <w:sz w:val="20"/>
          <w:szCs w:val="20"/>
        </w:rPr>
        <w:t xml:space="preserve"> (8-20 weeks). Between six and eight weeks, the first cooing sounds are produced. These sounds gradually become more frequent and more varied as the child responds to the smiles and speech of adults. Cooing is more musical and quieter than crying. Later in this same period, cooing sounds are strung together</w:t>
      </w:r>
      <w:r w:rsidR="00E37B6A" w:rsidRPr="00470121">
        <w:rPr>
          <w:rFonts w:ascii="Times New Roman" w:hAnsi="Times New Roman" w:cs="Times New Roman"/>
          <w:sz w:val="20"/>
          <w:szCs w:val="20"/>
        </w:rPr>
        <w:t>—</w:t>
      </w:r>
      <w:r w:rsidR="00E37B6A" w:rsidRPr="00470121">
        <w:rPr>
          <w:rFonts w:ascii="Times New Roman" w:hAnsi="Times New Roman" w:cs="Times New Roman" w:hint="eastAsia"/>
          <w:sz w:val="20"/>
          <w:szCs w:val="20"/>
        </w:rPr>
        <w:t xml:space="preserve">often ten or more at a time. Some of these sequences such as </w:t>
      </w:r>
      <w:r w:rsidR="00E37B6A" w:rsidRPr="00470121">
        <w:rPr>
          <w:rFonts w:ascii="Times New Roman" w:hAnsi="Times New Roman" w:cs="Times New Roman" w:hint="eastAsia"/>
          <w:i/>
          <w:sz w:val="20"/>
          <w:szCs w:val="20"/>
        </w:rPr>
        <w:t>[</w:t>
      </w:r>
      <w:proofErr w:type="spellStart"/>
      <w:r w:rsidR="00E37B6A" w:rsidRPr="00470121">
        <w:rPr>
          <w:rFonts w:ascii="Times New Roman" w:hAnsi="Times New Roman" w:cs="Times New Roman" w:hint="eastAsia"/>
          <w:i/>
          <w:sz w:val="20"/>
          <w:szCs w:val="20"/>
        </w:rPr>
        <w:t>ga</w:t>
      </w:r>
      <w:proofErr w:type="spellEnd"/>
      <w:r w:rsidR="00E37B6A" w:rsidRPr="00470121">
        <w:rPr>
          <w:rFonts w:ascii="Times New Roman" w:hAnsi="Times New Roman" w:cs="Times New Roman" w:hint="eastAsia"/>
          <w:i/>
          <w:sz w:val="20"/>
          <w:szCs w:val="20"/>
        </w:rPr>
        <w:t>]</w:t>
      </w:r>
      <w:r w:rsidR="00E37B6A" w:rsidRPr="00470121">
        <w:rPr>
          <w:rFonts w:ascii="Times New Roman" w:hAnsi="Times New Roman" w:cs="Times New Roman" w:hint="eastAsia"/>
          <w:sz w:val="20"/>
          <w:szCs w:val="20"/>
        </w:rPr>
        <w:t xml:space="preserve"> and </w:t>
      </w:r>
      <w:r w:rsidR="00E37B6A" w:rsidRPr="00470121">
        <w:rPr>
          <w:rFonts w:ascii="Times New Roman" w:hAnsi="Times New Roman" w:cs="Times New Roman" w:hint="eastAsia"/>
          <w:i/>
          <w:sz w:val="20"/>
          <w:szCs w:val="20"/>
        </w:rPr>
        <w:t>[</w:t>
      </w:r>
      <w:proofErr w:type="spellStart"/>
      <w:proofErr w:type="gramStart"/>
      <w:r w:rsidR="00E37B6A" w:rsidRPr="00470121">
        <w:rPr>
          <w:rFonts w:ascii="Times New Roman" w:hAnsi="Times New Roman" w:cs="Times New Roman" w:hint="eastAsia"/>
          <w:i/>
          <w:sz w:val="20"/>
          <w:szCs w:val="20"/>
        </w:rPr>
        <w:t>gu</w:t>
      </w:r>
      <w:proofErr w:type="spellEnd"/>
      <w:proofErr w:type="gramEnd"/>
      <w:r w:rsidR="00E37B6A" w:rsidRPr="00470121">
        <w:rPr>
          <w:rFonts w:ascii="Times New Roman" w:hAnsi="Times New Roman" w:cs="Times New Roman" w:hint="eastAsia"/>
          <w:i/>
          <w:sz w:val="20"/>
          <w:szCs w:val="20"/>
        </w:rPr>
        <w:t>]</w:t>
      </w:r>
      <w:r w:rsidR="00E37B6A" w:rsidRPr="00470121">
        <w:rPr>
          <w:rFonts w:ascii="Times New Roman" w:hAnsi="Times New Roman" w:cs="Times New Roman" w:hint="eastAsia"/>
          <w:sz w:val="20"/>
          <w:szCs w:val="20"/>
        </w:rPr>
        <w:t xml:space="preserve"> begin to resemble the syllables of later speech. While the baby is learning to </w:t>
      </w:r>
      <w:proofErr w:type="spellStart"/>
      <w:r w:rsidR="00E37B6A" w:rsidRPr="00470121">
        <w:rPr>
          <w:rFonts w:ascii="Times New Roman" w:hAnsi="Times New Roman" w:cs="Times New Roman" w:hint="eastAsia"/>
          <w:sz w:val="20"/>
          <w:szCs w:val="20"/>
        </w:rPr>
        <w:t>coo</w:t>
      </w:r>
      <w:proofErr w:type="spellEnd"/>
      <w:r w:rsidR="00E37B6A" w:rsidRPr="00470121">
        <w:rPr>
          <w:rFonts w:ascii="Times New Roman" w:hAnsi="Times New Roman" w:cs="Times New Roman" w:hint="eastAsia"/>
          <w:sz w:val="20"/>
          <w:szCs w:val="20"/>
        </w:rPr>
        <w:t>, she is also learning to laugh. The first throaty chuckles and laughs emerge at about four months of age.</w:t>
      </w:r>
    </w:p>
    <w:p w:rsidR="00E37B6A" w:rsidRPr="00470121" w:rsidRDefault="00E37B6A" w:rsidP="00FD7B1C">
      <w:pPr>
        <w:jc w:val="left"/>
        <w:rPr>
          <w:rFonts w:ascii="Times New Roman" w:hAnsi="Times New Roman" w:cs="Times New Roman"/>
          <w:sz w:val="20"/>
          <w:szCs w:val="20"/>
        </w:rPr>
      </w:pPr>
      <w:r w:rsidRPr="00470121">
        <w:rPr>
          <w:rFonts w:ascii="Times New Roman" w:hAnsi="Times New Roman" w:cs="Times New Roman" w:hint="eastAsia"/>
          <w:sz w:val="20"/>
          <w:szCs w:val="20"/>
        </w:rPr>
        <w:tab/>
        <w:t>After the baby learns to coo and lau</w:t>
      </w:r>
      <w:r w:rsidR="006C0AE1" w:rsidRPr="00470121">
        <w:rPr>
          <w:rFonts w:ascii="Times New Roman" w:hAnsi="Times New Roman" w:cs="Times New Roman" w:hint="eastAsia"/>
          <w:sz w:val="20"/>
          <w:szCs w:val="20"/>
        </w:rPr>
        <w:t>gh, she enters S</w:t>
      </w:r>
      <w:r w:rsidRPr="00470121">
        <w:rPr>
          <w:rFonts w:ascii="Times New Roman" w:hAnsi="Times New Roman" w:cs="Times New Roman" w:hint="eastAsia"/>
          <w:sz w:val="20"/>
          <w:szCs w:val="20"/>
        </w:rPr>
        <w:t xml:space="preserve">tage </w:t>
      </w:r>
      <w:r w:rsidRPr="00470121">
        <w:rPr>
          <w:rFonts w:ascii="Times New Roman" w:hAnsi="Times New Roman" w:cs="Times New Roman"/>
          <w:sz w:val="20"/>
          <w:szCs w:val="20"/>
        </w:rPr>
        <w:fldChar w:fldCharType="begin"/>
      </w:r>
      <w:r w:rsidRPr="00470121">
        <w:rPr>
          <w:rFonts w:ascii="Times New Roman" w:hAnsi="Times New Roman" w:cs="Times New Roman"/>
          <w:sz w:val="20"/>
          <w:szCs w:val="20"/>
        </w:rPr>
        <w:instrText xml:space="preserve"> </w:instrText>
      </w:r>
      <w:r w:rsidRPr="00470121">
        <w:rPr>
          <w:rFonts w:ascii="Times New Roman" w:hAnsi="Times New Roman" w:cs="Times New Roman" w:hint="eastAsia"/>
          <w:sz w:val="20"/>
          <w:szCs w:val="20"/>
        </w:rPr>
        <w:instrText>= 3 \* ROMAN</w:instrText>
      </w:r>
      <w:r w:rsidRPr="00470121">
        <w:rPr>
          <w:rFonts w:ascii="Times New Roman" w:hAnsi="Times New Roman" w:cs="Times New Roman"/>
          <w:sz w:val="20"/>
          <w:szCs w:val="20"/>
        </w:rPr>
        <w:instrText xml:space="preserve"> </w:instrText>
      </w:r>
      <w:r w:rsidRPr="00470121">
        <w:rPr>
          <w:rFonts w:ascii="Times New Roman" w:hAnsi="Times New Roman" w:cs="Times New Roman"/>
          <w:sz w:val="20"/>
          <w:szCs w:val="20"/>
        </w:rPr>
        <w:fldChar w:fldCharType="separate"/>
      </w:r>
      <w:r w:rsidRPr="00470121">
        <w:rPr>
          <w:rFonts w:ascii="Times New Roman" w:hAnsi="Times New Roman" w:cs="Times New Roman"/>
          <w:noProof/>
          <w:sz w:val="20"/>
          <w:szCs w:val="20"/>
        </w:rPr>
        <w:t>III</w:t>
      </w:r>
      <w:r w:rsidRPr="00470121">
        <w:rPr>
          <w:rFonts w:ascii="Times New Roman" w:hAnsi="Times New Roman" w:cs="Times New Roman"/>
          <w:sz w:val="20"/>
          <w:szCs w:val="20"/>
        </w:rPr>
        <w:fldChar w:fldCharType="end"/>
      </w:r>
      <w:r w:rsidRPr="00470121">
        <w:rPr>
          <w:rFonts w:ascii="Times New Roman" w:hAnsi="Times New Roman" w:cs="Times New Roman" w:hint="eastAsia"/>
          <w:sz w:val="20"/>
          <w:szCs w:val="20"/>
        </w:rPr>
        <w:t xml:space="preserve"> (20-30 weeks). </w:t>
      </w:r>
      <w:r w:rsidRPr="00470121">
        <w:rPr>
          <w:rFonts w:ascii="Times New Roman" w:hAnsi="Times New Roman" w:cs="Times New Roman"/>
          <w:sz w:val="20"/>
          <w:szCs w:val="20"/>
        </w:rPr>
        <w:t>O</w:t>
      </w:r>
      <w:r w:rsidRPr="00470121">
        <w:rPr>
          <w:rFonts w:ascii="Times New Roman" w:hAnsi="Times New Roman" w:cs="Times New Roman" w:hint="eastAsia"/>
          <w:sz w:val="20"/>
          <w:szCs w:val="20"/>
        </w:rPr>
        <w:t xml:space="preserve">ver this stage, vocal play begins. </w:t>
      </w:r>
      <w:r w:rsidRPr="00470121">
        <w:rPr>
          <w:rFonts w:ascii="Times New Roman" w:hAnsi="Times New Roman" w:cs="Times New Roman"/>
          <w:sz w:val="20"/>
          <w:szCs w:val="20"/>
        </w:rPr>
        <w:t>T</w:t>
      </w:r>
      <w:r w:rsidRPr="00470121">
        <w:rPr>
          <w:rFonts w:ascii="Times New Roman" w:hAnsi="Times New Roman" w:cs="Times New Roman" w:hint="eastAsia"/>
          <w:sz w:val="20"/>
          <w:szCs w:val="20"/>
        </w:rPr>
        <w:t>he sounds of vocal play are much steadier and longer than those of cooing. They are also quite varied as the baby begins to experiment with different sound combinations. In addition, there seems to be a strong element of practice in the activities of this period. Anyone who has observed it will also recognize that it usually provides a great deal of enjoyment for parent and child alike as they play together with the sounds of language.</w:t>
      </w:r>
    </w:p>
    <w:p w:rsidR="00E37B6A" w:rsidRPr="00470121" w:rsidRDefault="00E37B6A" w:rsidP="00FD7B1C">
      <w:pPr>
        <w:jc w:val="left"/>
        <w:rPr>
          <w:rFonts w:ascii="Times New Roman" w:hAnsi="Times New Roman" w:cs="Times New Roman"/>
          <w:sz w:val="20"/>
          <w:szCs w:val="20"/>
        </w:rPr>
      </w:pPr>
      <w:r w:rsidRPr="00470121">
        <w:rPr>
          <w:rFonts w:ascii="Times New Roman" w:hAnsi="Times New Roman" w:cs="Times New Roman" w:hint="eastAsia"/>
          <w:sz w:val="20"/>
          <w:szCs w:val="20"/>
        </w:rPr>
        <w:tab/>
      </w:r>
      <w:r w:rsidRPr="00470121">
        <w:rPr>
          <w:rFonts w:ascii="Times New Roman" w:hAnsi="Times New Roman" w:cs="Times New Roman"/>
          <w:sz w:val="20"/>
          <w:szCs w:val="20"/>
        </w:rPr>
        <w:t>B</w:t>
      </w:r>
      <w:r w:rsidRPr="00470121">
        <w:rPr>
          <w:rFonts w:ascii="Times New Roman" w:hAnsi="Times New Roman" w:cs="Times New Roman" w:hint="eastAsia"/>
          <w:sz w:val="20"/>
          <w:szCs w:val="20"/>
        </w:rPr>
        <w:t>efore the baby begins to show the signs of using real language, she passes through one more stage</w:t>
      </w:r>
      <w:r w:rsidRPr="00470121">
        <w:rPr>
          <w:rFonts w:ascii="Times New Roman" w:hAnsi="Times New Roman" w:cs="Times New Roman"/>
          <w:sz w:val="20"/>
          <w:szCs w:val="20"/>
        </w:rPr>
        <w:t>—</w:t>
      </w:r>
      <w:r w:rsidR="006C0AE1" w:rsidRPr="00470121">
        <w:rPr>
          <w:rFonts w:ascii="Times New Roman" w:hAnsi="Times New Roman" w:cs="Times New Roman" w:hint="eastAsia"/>
          <w:sz w:val="20"/>
          <w:szCs w:val="20"/>
        </w:rPr>
        <w:t>S</w:t>
      </w:r>
      <w:r w:rsidRPr="00470121">
        <w:rPr>
          <w:rFonts w:ascii="Times New Roman" w:hAnsi="Times New Roman" w:cs="Times New Roman" w:hint="eastAsia"/>
          <w:sz w:val="20"/>
          <w:szCs w:val="20"/>
        </w:rPr>
        <w:t xml:space="preserve">tage </w:t>
      </w:r>
      <w:r w:rsidRPr="00470121">
        <w:rPr>
          <w:rFonts w:ascii="Times New Roman" w:hAnsi="Times New Roman" w:cs="Times New Roman"/>
          <w:sz w:val="20"/>
          <w:szCs w:val="20"/>
        </w:rPr>
        <w:fldChar w:fldCharType="begin"/>
      </w:r>
      <w:r w:rsidRPr="00470121">
        <w:rPr>
          <w:rFonts w:ascii="Times New Roman" w:hAnsi="Times New Roman" w:cs="Times New Roman"/>
          <w:sz w:val="20"/>
          <w:szCs w:val="20"/>
        </w:rPr>
        <w:instrText xml:space="preserve"> </w:instrText>
      </w:r>
      <w:r w:rsidRPr="00470121">
        <w:rPr>
          <w:rFonts w:ascii="Times New Roman" w:hAnsi="Times New Roman" w:cs="Times New Roman" w:hint="eastAsia"/>
          <w:sz w:val="20"/>
          <w:szCs w:val="20"/>
        </w:rPr>
        <w:instrText>= 4 \* ROMAN</w:instrText>
      </w:r>
      <w:r w:rsidRPr="00470121">
        <w:rPr>
          <w:rFonts w:ascii="Times New Roman" w:hAnsi="Times New Roman" w:cs="Times New Roman"/>
          <w:sz w:val="20"/>
          <w:szCs w:val="20"/>
        </w:rPr>
        <w:instrText xml:space="preserve"> </w:instrText>
      </w:r>
      <w:r w:rsidRPr="00470121">
        <w:rPr>
          <w:rFonts w:ascii="Times New Roman" w:hAnsi="Times New Roman" w:cs="Times New Roman"/>
          <w:sz w:val="20"/>
          <w:szCs w:val="20"/>
        </w:rPr>
        <w:fldChar w:fldCharType="separate"/>
      </w:r>
      <w:r w:rsidRPr="00470121">
        <w:rPr>
          <w:rFonts w:ascii="Times New Roman" w:hAnsi="Times New Roman" w:cs="Times New Roman"/>
          <w:noProof/>
          <w:sz w:val="20"/>
          <w:szCs w:val="20"/>
        </w:rPr>
        <w:t>IV</w:t>
      </w:r>
      <w:r w:rsidRPr="00470121">
        <w:rPr>
          <w:rFonts w:ascii="Times New Roman" w:hAnsi="Times New Roman" w:cs="Times New Roman"/>
          <w:sz w:val="20"/>
          <w:szCs w:val="20"/>
        </w:rPr>
        <w:fldChar w:fldCharType="end"/>
      </w:r>
      <w:r w:rsidRPr="00470121">
        <w:rPr>
          <w:rFonts w:ascii="Times New Roman" w:hAnsi="Times New Roman" w:cs="Times New Roman" w:hint="eastAsia"/>
          <w:sz w:val="20"/>
          <w:szCs w:val="20"/>
        </w:rPr>
        <w:t xml:space="preserve"> (25-50 weeks). This is the babbling stage. Babbling is much less varied than the sounds of vocal play. A smaller set of sounds is used with greater frequency and stability to produce sequences like </w:t>
      </w:r>
      <w:r w:rsidRPr="00470121">
        <w:rPr>
          <w:rFonts w:ascii="Times New Roman" w:hAnsi="Times New Roman" w:cs="Times New Roman" w:hint="eastAsia"/>
          <w:i/>
          <w:sz w:val="20"/>
          <w:szCs w:val="20"/>
        </w:rPr>
        <w:t>[</w:t>
      </w:r>
      <w:proofErr w:type="spellStart"/>
      <w:r w:rsidRPr="00470121">
        <w:rPr>
          <w:rFonts w:ascii="Times New Roman" w:hAnsi="Times New Roman" w:cs="Times New Roman" w:hint="eastAsia"/>
          <w:i/>
          <w:sz w:val="20"/>
          <w:szCs w:val="20"/>
        </w:rPr>
        <w:t>bababa</w:t>
      </w:r>
      <w:proofErr w:type="spellEnd"/>
      <w:r w:rsidRPr="00470121">
        <w:rPr>
          <w:rFonts w:ascii="Times New Roman" w:hAnsi="Times New Roman" w:cs="Times New Roman" w:hint="eastAsia"/>
          <w:i/>
          <w:sz w:val="20"/>
          <w:szCs w:val="20"/>
        </w:rPr>
        <w:t xml:space="preserve">], </w:t>
      </w:r>
      <w:r w:rsidRPr="00470121">
        <w:rPr>
          <w:rFonts w:ascii="Times New Roman" w:hAnsi="Times New Roman" w:cs="Times New Roman" w:hint="eastAsia"/>
          <w:sz w:val="20"/>
          <w:szCs w:val="20"/>
        </w:rPr>
        <w:t>which repeat themselves. Later, this babbling becomes more complex, often including more sounds. Most babbling consists of a small set of sounds very similar to those used in the early language to be spoken by the child.</w:t>
      </w:r>
    </w:p>
    <w:p w:rsidR="00E37B6A" w:rsidRPr="00470121" w:rsidRDefault="00E37B6A" w:rsidP="00FD7B1C">
      <w:pPr>
        <w:jc w:val="left"/>
        <w:rPr>
          <w:rFonts w:ascii="Times New Roman" w:hAnsi="Times New Roman" w:cs="Times New Roman"/>
          <w:sz w:val="20"/>
          <w:szCs w:val="20"/>
        </w:rPr>
      </w:pPr>
      <w:r w:rsidRPr="00470121">
        <w:rPr>
          <w:rFonts w:ascii="Times New Roman" w:hAnsi="Times New Roman" w:cs="Times New Roman" w:hint="eastAsia"/>
          <w:sz w:val="20"/>
          <w:szCs w:val="20"/>
        </w:rPr>
        <w:tab/>
      </w:r>
      <w:r w:rsidR="006C0AE1" w:rsidRPr="00470121">
        <w:rPr>
          <w:rFonts w:ascii="Times New Roman" w:hAnsi="Times New Roman" w:cs="Times New Roman" w:hint="eastAsia"/>
          <w:sz w:val="20"/>
          <w:szCs w:val="20"/>
        </w:rPr>
        <w:t xml:space="preserve">Finally, the child enters Stage </w:t>
      </w:r>
      <w:r w:rsidR="006C0AE1" w:rsidRPr="00470121">
        <w:rPr>
          <w:rFonts w:ascii="Times New Roman" w:hAnsi="Times New Roman" w:cs="Times New Roman"/>
          <w:sz w:val="20"/>
          <w:szCs w:val="20"/>
        </w:rPr>
        <w:fldChar w:fldCharType="begin"/>
      </w:r>
      <w:r w:rsidR="006C0AE1" w:rsidRPr="00470121">
        <w:rPr>
          <w:rFonts w:ascii="Times New Roman" w:hAnsi="Times New Roman" w:cs="Times New Roman"/>
          <w:sz w:val="20"/>
          <w:szCs w:val="20"/>
        </w:rPr>
        <w:instrText xml:space="preserve"> </w:instrText>
      </w:r>
      <w:r w:rsidR="006C0AE1" w:rsidRPr="00470121">
        <w:rPr>
          <w:rFonts w:ascii="Times New Roman" w:hAnsi="Times New Roman" w:cs="Times New Roman" w:hint="eastAsia"/>
          <w:sz w:val="20"/>
          <w:szCs w:val="20"/>
        </w:rPr>
        <w:instrText>= 5 \* ROMAN</w:instrText>
      </w:r>
      <w:r w:rsidR="006C0AE1" w:rsidRPr="00470121">
        <w:rPr>
          <w:rFonts w:ascii="Times New Roman" w:hAnsi="Times New Roman" w:cs="Times New Roman"/>
          <w:sz w:val="20"/>
          <w:szCs w:val="20"/>
        </w:rPr>
        <w:instrText xml:space="preserve"> </w:instrText>
      </w:r>
      <w:r w:rsidR="006C0AE1" w:rsidRPr="00470121">
        <w:rPr>
          <w:rFonts w:ascii="Times New Roman" w:hAnsi="Times New Roman" w:cs="Times New Roman"/>
          <w:sz w:val="20"/>
          <w:szCs w:val="20"/>
        </w:rPr>
        <w:fldChar w:fldCharType="separate"/>
      </w:r>
      <w:r w:rsidR="006C0AE1" w:rsidRPr="00470121">
        <w:rPr>
          <w:rFonts w:ascii="Times New Roman" w:hAnsi="Times New Roman" w:cs="Times New Roman"/>
          <w:noProof/>
          <w:sz w:val="20"/>
          <w:szCs w:val="20"/>
        </w:rPr>
        <w:t>V</w:t>
      </w:r>
      <w:r w:rsidR="006C0AE1" w:rsidRPr="00470121">
        <w:rPr>
          <w:rFonts w:ascii="Times New Roman" w:hAnsi="Times New Roman" w:cs="Times New Roman"/>
          <w:sz w:val="20"/>
          <w:szCs w:val="20"/>
        </w:rPr>
        <w:fldChar w:fldCharType="end"/>
      </w:r>
      <w:r w:rsidR="006C0AE1" w:rsidRPr="00470121">
        <w:rPr>
          <w:rFonts w:ascii="Times New Roman" w:hAnsi="Times New Roman" w:cs="Times New Roman" w:hint="eastAsia"/>
          <w:sz w:val="20"/>
          <w:szCs w:val="20"/>
        </w:rPr>
        <w:t xml:space="preserve"> (9-18 months). While babbling continues during this stage, a new vocalization also emerges. The Stage </w:t>
      </w:r>
      <w:r w:rsidR="006C0AE1" w:rsidRPr="00470121">
        <w:rPr>
          <w:rFonts w:ascii="Times New Roman" w:hAnsi="Times New Roman" w:cs="Times New Roman"/>
          <w:sz w:val="20"/>
          <w:szCs w:val="20"/>
        </w:rPr>
        <w:fldChar w:fldCharType="begin"/>
      </w:r>
      <w:r w:rsidR="006C0AE1" w:rsidRPr="00470121">
        <w:rPr>
          <w:rFonts w:ascii="Times New Roman" w:hAnsi="Times New Roman" w:cs="Times New Roman"/>
          <w:sz w:val="20"/>
          <w:szCs w:val="20"/>
        </w:rPr>
        <w:instrText xml:space="preserve"> </w:instrText>
      </w:r>
      <w:r w:rsidR="006C0AE1" w:rsidRPr="00470121">
        <w:rPr>
          <w:rFonts w:ascii="Times New Roman" w:hAnsi="Times New Roman" w:cs="Times New Roman" w:hint="eastAsia"/>
          <w:sz w:val="20"/>
          <w:szCs w:val="20"/>
        </w:rPr>
        <w:instrText>= 5 \* ROMAN</w:instrText>
      </w:r>
      <w:r w:rsidR="006C0AE1" w:rsidRPr="00470121">
        <w:rPr>
          <w:rFonts w:ascii="Times New Roman" w:hAnsi="Times New Roman" w:cs="Times New Roman"/>
          <w:sz w:val="20"/>
          <w:szCs w:val="20"/>
        </w:rPr>
        <w:instrText xml:space="preserve"> </w:instrText>
      </w:r>
      <w:r w:rsidR="006C0AE1" w:rsidRPr="00470121">
        <w:rPr>
          <w:rFonts w:ascii="Times New Roman" w:hAnsi="Times New Roman" w:cs="Times New Roman"/>
          <w:sz w:val="20"/>
          <w:szCs w:val="20"/>
        </w:rPr>
        <w:fldChar w:fldCharType="separate"/>
      </w:r>
      <w:r w:rsidR="006C0AE1" w:rsidRPr="00470121">
        <w:rPr>
          <w:rFonts w:ascii="Times New Roman" w:hAnsi="Times New Roman" w:cs="Times New Roman"/>
          <w:noProof/>
          <w:sz w:val="20"/>
          <w:szCs w:val="20"/>
        </w:rPr>
        <w:t>V</w:t>
      </w:r>
      <w:r w:rsidR="006C0AE1" w:rsidRPr="00470121">
        <w:rPr>
          <w:rFonts w:ascii="Times New Roman" w:hAnsi="Times New Roman" w:cs="Times New Roman"/>
          <w:sz w:val="20"/>
          <w:szCs w:val="20"/>
        </w:rPr>
        <w:fldChar w:fldCharType="end"/>
      </w:r>
      <w:r w:rsidR="006C0AE1" w:rsidRPr="00470121">
        <w:rPr>
          <w:rFonts w:ascii="Times New Roman" w:hAnsi="Times New Roman" w:cs="Times New Roman" w:hint="eastAsia"/>
          <w:sz w:val="20"/>
          <w:szCs w:val="20"/>
        </w:rPr>
        <w:t xml:space="preserve"> baby begins to produce </w:t>
      </w:r>
      <w:r w:rsidR="006C0AE1" w:rsidRPr="00470121">
        <w:rPr>
          <w:rFonts w:ascii="Times New Roman" w:hAnsi="Times New Roman" w:cs="Times New Roman"/>
          <w:sz w:val="20"/>
          <w:szCs w:val="20"/>
        </w:rPr>
        <w:t>“</w:t>
      </w:r>
      <w:r w:rsidR="006C0AE1" w:rsidRPr="00470121">
        <w:rPr>
          <w:rFonts w:ascii="Times New Roman" w:hAnsi="Times New Roman" w:cs="Times New Roman" w:hint="eastAsia"/>
          <w:sz w:val="20"/>
          <w:szCs w:val="20"/>
        </w:rPr>
        <w:t>proto</w:t>
      </w:r>
      <w:r w:rsidR="006C0AE1" w:rsidRPr="00470121">
        <w:rPr>
          <w:rFonts w:ascii="Times New Roman" w:hAnsi="Times New Roman" w:cs="Times New Roman"/>
          <w:sz w:val="20"/>
          <w:szCs w:val="20"/>
        </w:rPr>
        <w:t>”</w:t>
      </w:r>
      <w:r w:rsidR="006C0AE1" w:rsidRPr="00470121">
        <w:rPr>
          <w:rFonts w:ascii="Times New Roman" w:hAnsi="Times New Roman" w:cs="Times New Roman" w:hint="eastAsia"/>
          <w:sz w:val="20"/>
          <w:szCs w:val="20"/>
        </w:rPr>
        <w:t xml:space="preserve"> words. Parents begin to sense intentions behind these utterances, with their more well-defined shape, and often feel they have meaning such as questioning, calling, greeting, or wanting. These are the first real signs of language development, and it is at Stage </w:t>
      </w:r>
      <w:r w:rsidR="006C0AE1" w:rsidRPr="00470121">
        <w:rPr>
          <w:rFonts w:ascii="Times New Roman" w:hAnsi="Times New Roman" w:cs="Times New Roman"/>
          <w:sz w:val="20"/>
          <w:szCs w:val="20"/>
        </w:rPr>
        <w:fldChar w:fldCharType="begin"/>
      </w:r>
      <w:r w:rsidR="006C0AE1" w:rsidRPr="00470121">
        <w:rPr>
          <w:rFonts w:ascii="Times New Roman" w:hAnsi="Times New Roman" w:cs="Times New Roman"/>
          <w:sz w:val="20"/>
          <w:szCs w:val="20"/>
        </w:rPr>
        <w:instrText xml:space="preserve"> </w:instrText>
      </w:r>
      <w:r w:rsidR="006C0AE1" w:rsidRPr="00470121">
        <w:rPr>
          <w:rFonts w:ascii="Times New Roman" w:hAnsi="Times New Roman" w:cs="Times New Roman" w:hint="eastAsia"/>
          <w:sz w:val="20"/>
          <w:szCs w:val="20"/>
        </w:rPr>
        <w:instrText>= 5 \* ROMAN</w:instrText>
      </w:r>
      <w:r w:rsidR="006C0AE1" w:rsidRPr="00470121">
        <w:rPr>
          <w:rFonts w:ascii="Times New Roman" w:hAnsi="Times New Roman" w:cs="Times New Roman"/>
          <w:sz w:val="20"/>
          <w:szCs w:val="20"/>
        </w:rPr>
        <w:instrText xml:space="preserve"> </w:instrText>
      </w:r>
      <w:r w:rsidR="006C0AE1" w:rsidRPr="00470121">
        <w:rPr>
          <w:rFonts w:ascii="Times New Roman" w:hAnsi="Times New Roman" w:cs="Times New Roman"/>
          <w:sz w:val="20"/>
          <w:szCs w:val="20"/>
        </w:rPr>
        <w:fldChar w:fldCharType="separate"/>
      </w:r>
      <w:r w:rsidR="006C0AE1" w:rsidRPr="00470121">
        <w:rPr>
          <w:rFonts w:ascii="Times New Roman" w:hAnsi="Times New Roman" w:cs="Times New Roman"/>
          <w:noProof/>
          <w:sz w:val="20"/>
          <w:szCs w:val="20"/>
        </w:rPr>
        <w:t>V</w:t>
      </w:r>
      <w:r w:rsidR="006C0AE1" w:rsidRPr="00470121">
        <w:rPr>
          <w:rFonts w:ascii="Times New Roman" w:hAnsi="Times New Roman" w:cs="Times New Roman"/>
          <w:sz w:val="20"/>
          <w:szCs w:val="20"/>
        </w:rPr>
        <w:fldChar w:fldCharType="end"/>
      </w:r>
      <w:r w:rsidR="006C0AE1" w:rsidRPr="00470121">
        <w:rPr>
          <w:rFonts w:ascii="Times New Roman" w:hAnsi="Times New Roman" w:cs="Times New Roman" w:hint="eastAsia"/>
          <w:sz w:val="20"/>
          <w:szCs w:val="20"/>
        </w:rPr>
        <w:t xml:space="preserve"> that children growing up in different language environments begin to sound increasingly unlike each other.</w:t>
      </w:r>
    </w:p>
    <w:p w:rsidR="006C0AE1" w:rsidRPr="00470121" w:rsidRDefault="006C0AE1" w:rsidP="00FD7B1C">
      <w:pPr>
        <w:spacing w:line="276" w:lineRule="auto"/>
        <w:jc w:val="left"/>
        <w:rPr>
          <w:rFonts w:ascii="Times New Roman" w:hAnsi="Times New Roman" w:cs="Times New Roman"/>
          <w:sz w:val="20"/>
          <w:szCs w:val="20"/>
        </w:rPr>
      </w:pPr>
      <w:r w:rsidRPr="00470121">
        <w:rPr>
          <w:rFonts w:ascii="Times New Roman" w:hAnsi="Times New Roman" w:cs="Times New Roman" w:hint="eastAsia"/>
          <w:sz w:val="20"/>
          <w:szCs w:val="20"/>
        </w:rPr>
        <w:tab/>
        <w:t xml:space="preserve">People who do not know about the stages of language development in </w:t>
      </w:r>
      <w:r w:rsidRPr="00470121">
        <w:rPr>
          <w:rFonts w:ascii="Times New Roman" w:hAnsi="Times New Roman" w:cs="Times New Roman"/>
          <w:sz w:val="20"/>
          <w:szCs w:val="20"/>
        </w:rPr>
        <w:t>children</w:t>
      </w:r>
      <w:r w:rsidRPr="00470121">
        <w:rPr>
          <w:rFonts w:ascii="Times New Roman" w:hAnsi="Times New Roman" w:cs="Times New Roman" w:hint="eastAsia"/>
          <w:sz w:val="20"/>
          <w:szCs w:val="20"/>
        </w:rPr>
        <w:t xml:space="preserve"> often recognize </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progress</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 xml:space="preserve"> only at Stage </w:t>
      </w:r>
      <w:r w:rsidRPr="00470121">
        <w:rPr>
          <w:rFonts w:ascii="Times New Roman" w:hAnsi="Times New Roman" w:cs="Times New Roman"/>
          <w:sz w:val="20"/>
          <w:szCs w:val="20"/>
        </w:rPr>
        <w:fldChar w:fldCharType="begin"/>
      </w:r>
      <w:r w:rsidRPr="00470121">
        <w:rPr>
          <w:rFonts w:ascii="Times New Roman" w:hAnsi="Times New Roman" w:cs="Times New Roman"/>
          <w:sz w:val="20"/>
          <w:szCs w:val="20"/>
        </w:rPr>
        <w:instrText xml:space="preserve"> </w:instrText>
      </w:r>
      <w:r w:rsidRPr="00470121">
        <w:rPr>
          <w:rFonts w:ascii="Times New Roman" w:hAnsi="Times New Roman" w:cs="Times New Roman" w:hint="eastAsia"/>
          <w:sz w:val="20"/>
          <w:szCs w:val="20"/>
        </w:rPr>
        <w:instrText>= 5 \* ROMAN</w:instrText>
      </w:r>
      <w:r w:rsidRPr="00470121">
        <w:rPr>
          <w:rFonts w:ascii="Times New Roman" w:hAnsi="Times New Roman" w:cs="Times New Roman"/>
          <w:sz w:val="20"/>
          <w:szCs w:val="20"/>
        </w:rPr>
        <w:instrText xml:space="preserve"> </w:instrText>
      </w:r>
      <w:r w:rsidRPr="00470121">
        <w:rPr>
          <w:rFonts w:ascii="Times New Roman" w:hAnsi="Times New Roman" w:cs="Times New Roman"/>
          <w:sz w:val="20"/>
          <w:szCs w:val="20"/>
        </w:rPr>
        <w:fldChar w:fldCharType="separate"/>
      </w:r>
      <w:r w:rsidRPr="00470121">
        <w:rPr>
          <w:rFonts w:ascii="Times New Roman" w:hAnsi="Times New Roman" w:cs="Times New Roman"/>
          <w:noProof/>
          <w:sz w:val="20"/>
          <w:szCs w:val="20"/>
        </w:rPr>
        <w:t>V</w:t>
      </w:r>
      <w:r w:rsidRPr="00470121">
        <w:rPr>
          <w:rFonts w:ascii="Times New Roman" w:hAnsi="Times New Roman" w:cs="Times New Roman"/>
          <w:sz w:val="20"/>
          <w:szCs w:val="20"/>
        </w:rPr>
        <w:fldChar w:fldCharType="end"/>
      </w:r>
      <w:r w:rsidRPr="00470121">
        <w:rPr>
          <w:rFonts w:ascii="Times New Roman" w:hAnsi="Times New Roman" w:cs="Times New Roman" w:hint="eastAsia"/>
          <w:sz w:val="20"/>
          <w:szCs w:val="20"/>
        </w:rPr>
        <w:t>. How much they are missing! Each stage in a baby</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 xml:space="preserve">s journey to language production is distinct and interesting. Each is important in helping the baby take her </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baby steps</w:t>
      </w:r>
      <w:r w:rsidRPr="00470121">
        <w:rPr>
          <w:rFonts w:ascii="Times New Roman" w:hAnsi="Times New Roman" w:cs="Times New Roman"/>
          <w:sz w:val="20"/>
          <w:szCs w:val="20"/>
        </w:rPr>
        <w:t>”</w:t>
      </w:r>
      <w:r w:rsidRPr="00470121">
        <w:rPr>
          <w:rFonts w:ascii="Times New Roman" w:hAnsi="Times New Roman" w:cs="Times New Roman" w:hint="eastAsia"/>
          <w:sz w:val="20"/>
          <w:szCs w:val="20"/>
        </w:rPr>
        <w:t xml:space="preserve"> toward being a competent communicator in her first </w:t>
      </w:r>
      <w:r w:rsidRPr="00470121">
        <w:rPr>
          <w:rFonts w:ascii="Times New Roman" w:hAnsi="Times New Roman" w:cs="Times New Roman"/>
          <w:sz w:val="20"/>
          <w:szCs w:val="20"/>
        </w:rPr>
        <w:t>language</w:t>
      </w:r>
      <w:r w:rsidRPr="00470121">
        <w:rPr>
          <w:rFonts w:ascii="Times New Roman" w:hAnsi="Times New Roman" w:cs="Times New Roman" w:hint="eastAsia"/>
          <w:sz w:val="20"/>
          <w:szCs w:val="20"/>
        </w:rPr>
        <w:t>.</w:t>
      </w:r>
    </w:p>
    <w:p w:rsidR="00470121" w:rsidRDefault="00470121" w:rsidP="00FD7B1C">
      <w:pPr>
        <w:spacing w:line="276" w:lineRule="auto"/>
        <w:jc w:val="left"/>
        <w:rPr>
          <w:color w:val="000000"/>
          <w:sz w:val="16"/>
          <w:szCs w:val="16"/>
          <w:shd w:val="clear" w:color="auto" w:fill="FFFFFF"/>
        </w:rPr>
      </w:pPr>
    </w:p>
    <w:p w:rsidR="00B917F2" w:rsidRDefault="00470121" w:rsidP="00B917F2">
      <w:pPr>
        <w:spacing w:line="276" w:lineRule="auto"/>
        <w:jc w:val="left"/>
        <w:rPr>
          <w:rStyle w:val="apple-converted-space"/>
          <w:rFonts w:ascii="Times New Roman" w:hAnsi="Times New Roman" w:cs="Times New Roman"/>
          <w:color w:val="000000"/>
          <w:sz w:val="16"/>
          <w:szCs w:val="16"/>
          <w:shd w:val="clear" w:color="auto" w:fill="FFFFFF"/>
        </w:rPr>
      </w:pPr>
      <w:proofErr w:type="spellStart"/>
      <w:proofErr w:type="gramStart"/>
      <w:r w:rsidRPr="00B917F2">
        <w:rPr>
          <w:rFonts w:ascii="Times New Roman" w:hAnsi="Times New Roman" w:cs="Times New Roman"/>
          <w:color w:val="000000"/>
          <w:sz w:val="16"/>
          <w:szCs w:val="16"/>
          <w:shd w:val="clear" w:color="auto" w:fill="FFFFFF"/>
        </w:rPr>
        <w:t>Folse</w:t>
      </w:r>
      <w:proofErr w:type="spellEnd"/>
      <w:r w:rsidRPr="00B917F2">
        <w:rPr>
          <w:rFonts w:ascii="Times New Roman" w:hAnsi="Times New Roman" w:cs="Times New Roman"/>
          <w:color w:val="000000"/>
          <w:sz w:val="16"/>
          <w:szCs w:val="16"/>
          <w:shd w:val="clear" w:color="auto" w:fill="FFFFFF"/>
        </w:rPr>
        <w:t xml:space="preserve">, K. S., </w:t>
      </w:r>
      <w:proofErr w:type="spellStart"/>
      <w:r w:rsidRPr="00B917F2">
        <w:rPr>
          <w:rFonts w:ascii="Times New Roman" w:hAnsi="Times New Roman" w:cs="Times New Roman"/>
          <w:color w:val="000000"/>
          <w:sz w:val="16"/>
          <w:szCs w:val="16"/>
          <w:shd w:val="clear" w:color="auto" w:fill="FFFFFF"/>
        </w:rPr>
        <w:t>Mahnke</w:t>
      </w:r>
      <w:proofErr w:type="spellEnd"/>
      <w:r w:rsidRPr="00B917F2">
        <w:rPr>
          <w:rFonts w:ascii="Times New Roman" w:hAnsi="Times New Roman" w:cs="Times New Roman"/>
          <w:color w:val="000000"/>
          <w:sz w:val="16"/>
          <w:szCs w:val="16"/>
          <w:shd w:val="clear" w:color="auto" w:fill="FFFFFF"/>
        </w:rPr>
        <w:t>, M., Solomon, E. V., &amp; Williams, L. (2003).</w:t>
      </w:r>
      <w:proofErr w:type="gramEnd"/>
      <w:r w:rsidRPr="00B917F2">
        <w:rPr>
          <w:rStyle w:val="apple-converted-space"/>
          <w:rFonts w:ascii="Times New Roman" w:hAnsi="Times New Roman" w:cs="Times New Roman"/>
          <w:color w:val="000000"/>
          <w:sz w:val="16"/>
          <w:szCs w:val="16"/>
          <w:shd w:val="clear" w:color="auto" w:fill="FFFFFF"/>
        </w:rPr>
        <w:t> </w:t>
      </w:r>
      <w:r w:rsidRPr="00B917F2">
        <w:rPr>
          <w:rFonts w:ascii="Times New Roman" w:hAnsi="Times New Roman" w:cs="Times New Roman"/>
          <w:i/>
          <w:iCs/>
          <w:color w:val="000000"/>
          <w:sz w:val="16"/>
          <w:szCs w:val="16"/>
          <w:shd w:val="clear" w:color="auto" w:fill="FFFFFF"/>
        </w:rPr>
        <w:t>Blueprints 2: Composition Skills for Academic Writing</w:t>
      </w:r>
      <w:r w:rsidR="00B917F2">
        <w:rPr>
          <w:rStyle w:val="apple-converted-space"/>
          <w:rFonts w:ascii="Times New Roman" w:hAnsi="Times New Roman" w:cs="Times New Roman"/>
          <w:color w:val="000000"/>
          <w:sz w:val="16"/>
          <w:szCs w:val="16"/>
          <w:shd w:val="clear" w:color="auto" w:fill="FFFFFF"/>
        </w:rPr>
        <w:t xml:space="preserve">   </w:t>
      </w:r>
    </w:p>
    <w:p w:rsidR="00470121" w:rsidRPr="00B917F2" w:rsidRDefault="00B917F2" w:rsidP="00B917F2">
      <w:pPr>
        <w:spacing w:line="276" w:lineRule="auto"/>
        <w:ind w:firstLine="420"/>
        <w:jc w:val="left"/>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(pp.66-68). </w:t>
      </w:r>
      <w:r w:rsidR="00470121" w:rsidRPr="00B917F2">
        <w:rPr>
          <w:rFonts w:ascii="Times New Roman" w:hAnsi="Times New Roman" w:cs="Times New Roman"/>
          <w:color w:val="000000"/>
          <w:sz w:val="16"/>
          <w:szCs w:val="16"/>
          <w:shd w:val="clear" w:color="auto" w:fill="FFFFFF"/>
        </w:rPr>
        <w:t xml:space="preserve">Boston, MA: </w:t>
      </w:r>
      <w:proofErr w:type="spellStart"/>
      <w:r w:rsidR="00470121" w:rsidRPr="00B917F2">
        <w:rPr>
          <w:rFonts w:ascii="Times New Roman" w:hAnsi="Times New Roman" w:cs="Times New Roman"/>
          <w:color w:val="000000"/>
          <w:sz w:val="16"/>
          <w:szCs w:val="16"/>
          <w:shd w:val="clear" w:color="auto" w:fill="FFFFFF"/>
        </w:rPr>
        <w:t>Heinle</w:t>
      </w:r>
      <w:proofErr w:type="spellEnd"/>
      <w:r w:rsidR="00470121" w:rsidRPr="00B917F2">
        <w:rPr>
          <w:rFonts w:ascii="Times New Roman" w:hAnsi="Times New Roman" w:cs="Times New Roman"/>
          <w:color w:val="000000"/>
          <w:sz w:val="16"/>
          <w:szCs w:val="16"/>
          <w:shd w:val="clear" w:color="auto" w:fill="FFFFFF"/>
        </w:rPr>
        <w:t>.</w:t>
      </w:r>
      <w:r w:rsidR="00470121">
        <w:rPr>
          <w:rFonts w:ascii="Copperplate Gothic Bold" w:hAnsi="Copperplate Gothic Bold" w:cs="Times New Roman"/>
          <w:sz w:val="24"/>
        </w:rPr>
        <w:br w:type="page"/>
      </w:r>
    </w:p>
    <w:p w:rsidR="00FD7B1C" w:rsidRPr="00FD7B1C" w:rsidRDefault="0005632F" w:rsidP="00FD7B1C">
      <w:pPr>
        <w:spacing w:line="276" w:lineRule="auto"/>
        <w:jc w:val="center"/>
        <w:rPr>
          <w:rFonts w:ascii="Copperplate Gothic Bold" w:hAnsi="Copperplate Gothic Bold" w:cs="Times New Roman"/>
          <w:sz w:val="24"/>
        </w:rPr>
      </w:pPr>
      <w:r w:rsidRPr="00FD7B1C">
        <w:rPr>
          <w:rFonts w:ascii="Copperplate Gothic Bold" w:hAnsi="Copperplate Gothic Bold" w:cs="Times New Roman"/>
          <w:sz w:val="24"/>
        </w:rPr>
        <w:lastRenderedPageBreak/>
        <w:t>Analytical Process Essay Scavenger Hunt</w:t>
      </w:r>
    </w:p>
    <w:p w:rsidR="00FD7B1C" w:rsidRDefault="00FD7B1C" w:rsidP="00FD7B1C">
      <w:pPr>
        <w:spacing w:line="276" w:lineRule="auto"/>
        <w:jc w:val="left"/>
        <w:rPr>
          <w:rFonts w:ascii="Times New Roman" w:hAnsi="Times New Roman" w:cs="Times New Roman"/>
          <w:b/>
          <w:sz w:val="20"/>
          <w:szCs w:val="20"/>
        </w:rPr>
      </w:pPr>
    </w:p>
    <w:p w:rsidR="00FD7B1C" w:rsidRPr="00B917F2" w:rsidRDefault="00FD7B1C" w:rsidP="00FD7B1C">
      <w:pPr>
        <w:spacing w:line="276" w:lineRule="auto"/>
        <w:jc w:val="left"/>
        <w:rPr>
          <w:rFonts w:ascii="Times New Roman" w:hAnsi="Times New Roman" w:cs="Times New Roman"/>
          <w:i/>
          <w:sz w:val="20"/>
          <w:szCs w:val="20"/>
        </w:rPr>
      </w:pPr>
      <w:r w:rsidRPr="00B917F2">
        <w:rPr>
          <w:rFonts w:ascii="Times New Roman" w:hAnsi="Times New Roman" w:cs="Times New Roman"/>
          <w:b/>
          <w:i/>
          <w:sz w:val="20"/>
          <w:szCs w:val="20"/>
        </w:rPr>
        <w:t>Directions</w:t>
      </w:r>
      <w:r w:rsidRPr="00B917F2">
        <w:rPr>
          <w:rFonts w:ascii="Times New Roman" w:hAnsi="Times New Roman" w:cs="Times New Roman"/>
          <w:i/>
          <w:sz w:val="20"/>
          <w:szCs w:val="20"/>
        </w:rPr>
        <w:t>: Read the essays on the previous pages and answer the questions.  The first team to finish with the most correct answers wins!  Raise your hand when you are finished so your answers can be checked.</w:t>
      </w:r>
    </w:p>
    <w:p w:rsidR="0005632F" w:rsidRPr="0005632F" w:rsidRDefault="0005632F" w:rsidP="00FD7B1C">
      <w:pPr>
        <w:pStyle w:val="ListParagraph"/>
        <w:spacing w:line="276" w:lineRule="auto"/>
        <w:ind w:left="360" w:firstLineChars="0" w:firstLine="0"/>
        <w:jc w:val="left"/>
        <w:rPr>
          <w:rFonts w:ascii="Times New Roman" w:hAnsi="Times New Roman" w:cs="Times New Roman"/>
          <w:sz w:val="24"/>
        </w:rPr>
      </w:pPr>
    </w:p>
    <w:p w:rsidR="0005632F" w:rsidRDefault="00FD7B1C" w:rsidP="00FD7B1C">
      <w:pPr>
        <w:pStyle w:val="ListParagraph"/>
        <w:numPr>
          <w:ilvl w:val="0"/>
          <w:numId w:val="1"/>
        </w:numPr>
        <w:spacing w:line="276" w:lineRule="auto"/>
        <w:ind w:firstLineChars="0"/>
        <w:jc w:val="left"/>
        <w:rPr>
          <w:rFonts w:ascii="Times New Roman" w:hAnsi="Times New Roman" w:cs="Times New Roman"/>
        </w:rPr>
      </w:pPr>
      <w:r>
        <w:rPr>
          <w:rFonts w:ascii="Times New Roman" w:hAnsi="Times New Roman" w:cs="Times New Roman"/>
        </w:rPr>
        <w:t xml:space="preserve">Read </w:t>
      </w:r>
      <w:r w:rsidR="0005632F">
        <w:rPr>
          <w:rFonts w:ascii="Times New Roman" w:hAnsi="Times New Roman" w:cs="Times New Roman" w:hint="eastAsia"/>
        </w:rPr>
        <w:t>the first paragraph of both essays</w:t>
      </w:r>
      <w:r w:rsidR="003F0C3A">
        <w:rPr>
          <w:rFonts w:ascii="Times New Roman" w:hAnsi="Times New Roman" w:cs="Times New Roman"/>
        </w:rPr>
        <w:t>.</w:t>
      </w:r>
      <w:r w:rsidR="0005632F">
        <w:rPr>
          <w:rFonts w:ascii="Times New Roman" w:hAnsi="Times New Roman" w:cs="Times New Roman" w:hint="eastAsia"/>
        </w:rPr>
        <w:t xml:space="preserve"> </w:t>
      </w:r>
      <w:r w:rsidR="003F0C3A">
        <w:rPr>
          <w:rFonts w:ascii="Times New Roman" w:hAnsi="Times New Roman" w:cs="Times New Roman"/>
        </w:rPr>
        <w:t>W</w:t>
      </w:r>
      <w:r w:rsidR="0005632F">
        <w:rPr>
          <w:rFonts w:ascii="Times New Roman" w:hAnsi="Times New Roman" w:cs="Times New Roman" w:hint="eastAsia"/>
        </w:rPr>
        <w:t xml:space="preserve">hat introductory technique </w:t>
      </w:r>
      <w:r w:rsidR="003F0C3A">
        <w:rPr>
          <w:rFonts w:ascii="Times New Roman" w:hAnsi="Times New Roman" w:cs="Times New Roman"/>
        </w:rPr>
        <w:t>is</w:t>
      </w:r>
      <w:r w:rsidR="003F0C3A">
        <w:rPr>
          <w:rFonts w:ascii="Times New Roman" w:hAnsi="Times New Roman" w:cs="Times New Roman" w:hint="eastAsia"/>
        </w:rPr>
        <w:t xml:space="preserve"> </w:t>
      </w:r>
      <w:r w:rsidR="0005632F">
        <w:rPr>
          <w:rFonts w:ascii="Times New Roman" w:hAnsi="Times New Roman" w:cs="Times New Roman" w:hint="eastAsia"/>
        </w:rPr>
        <w:t>the writer using</w:t>
      </w:r>
      <w:r w:rsidR="003F0C3A">
        <w:rPr>
          <w:rFonts w:ascii="Times New Roman" w:hAnsi="Times New Roman" w:cs="Times New Roman"/>
        </w:rPr>
        <w:t xml:space="preserve"> in each essay</w:t>
      </w:r>
      <w:r w:rsidR="0005632F">
        <w:rPr>
          <w:rFonts w:ascii="Times New Roman" w:hAnsi="Times New Roman" w:cs="Times New Roman" w:hint="eastAsia"/>
        </w:rPr>
        <w:t>?</w:t>
      </w:r>
    </w:p>
    <w:p w:rsidR="003F0C3A" w:rsidRDefault="003F0C3A" w:rsidP="00FD7B1C">
      <w:pPr>
        <w:pStyle w:val="ListParagraph"/>
        <w:numPr>
          <w:ilvl w:val="0"/>
          <w:numId w:val="4"/>
        </w:numPr>
        <w:spacing w:line="276" w:lineRule="auto"/>
        <w:ind w:firstLineChars="0"/>
        <w:jc w:val="left"/>
        <w:rPr>
          <w:rFonts w:ascii="Times New Roman" w:hAnsi="Times New Roman" w:cs="Times New Roman"/>
        </w:rPr>
      </w:pPr>
      <w:r>
        <w:rPr>
          <w:rFonts w:ascii="Times New Roman" w:hAnsi="Times New Roman" w:cs="Times New Roman"/>
        </w:rPr>
        <w:t xml:space="preserve">Essay 1: </w:t>
      </w:r>
    </w:p>
    <w:p w:rsidR="0005632F" w:rsidRDefault="003F0C3A" w:rsidP="00FD7B1C">
      <w:pPr>
        <w:pStyle w:val="ListParagraph"/>
        <w:numPr>
          <w:ilvl w:val="0"/>
          <w:numId w:val="4"/>
        </w:numPr>
        <w:spacing w:line="276" w:lineRule="auto"/>
        <w:ind w:firstLineChars="0"/>
        <w:jc w:val="left"/>
        <w:rPr>
          <w:rFonts w:ascii="Times New Roman" w:hAnsi="Times New Roman" w:cs="Times New Roman"/>
        </w:rPr>
      </w:pPr>
      <w:r>
        <w:rPr>
          <w:rFonts w:ascii="Times New Roman" w:hAnsi="Times New Roman" w:cs="Times New Roman"/>
        </w:rPr>
        <w:t xml:space="preserve">Essay 2: </w:t>
      </w:r>
    </w:p>
    <w:p w:rsidR="003F0C3A" w:rsidRDefault="003F0C3A" w:rsidP="00FD7B1C">
      <w:pPr>
        <w:pStyle w:val="ListParagraph"/>
        <w:numPr>
          <w:ilvl w:val="0"/>
          <w:numId w:val="1"/>
        </w:numPr>
        <w:spacing w:line="276" w:lineRule="auto"/>
        <w:ind w:firstLineChars="0"/>
        <w:jc w:val="left"/>
        <w:rPr>
          <w:rFonts w:ascii="Times New Roman" w:hAnsi="Times New Roman" w:cs="Times New Roman"/>
        </w:rPr>
      </w:pPr>
      <w:r>
        <w:rPr>
          <w:rFonts w:ascii="Times New Roman" w:hAnsi="Times New Roman" w:cs="Times New Roman"/>
        </w:rPr>
        <w:t>In</w:t>
      </w:r>
      <w:r w:rsidR="009A6239">
        <w:rPr>
          <w:rFonts w:ascii="Times New Roman" w:hAnsi="Times New Roman" w:cs="Times New Roman" w:hint="eastAsia"/>
        </w:rPr>
        <w:t xml:space="preserve"> the first </w:t>
      </w:r>
      <w:r w:rsidR="009A6239">
        <w:rPr>
          <w:rFonts w:ascii="Times New Roman" w:hAnsi="Times New Roman" w:cs="Times New Roman"/>
        </w:rPr>
        <w:t>paragraph</w:t>
      </w:r>
      <w:r w:rsidR="009A6239">
        <w:rPr>
          <w:rFonts w:ascii="Times New Roman" w:hAnsi="Times New Roman" w:cs="Times New Roman" w:hint="eastAsia"/>
        </w:rPr>
        <w:t xml:space="preserve"> of Essay 1</w:t>
      </w:r>
      <w:r>
        <w:rPr>
          <w:rFonts w:ascii="Times New Roman" w:hAnsi="Times New Roman" w:cs="Times New Roman"/>
        </w:rPr>
        <w:t xml:space="preserve">: </w:t>
      </w:r>
    </w:p>
    <w:p w:rsidR="003F0C3A" w:rsidRPr="003F0C3A" w:rsidRDefault="003F0C3A" w:rsidP="00FD7B1C">
      <w:pPr>
        <w:pStyle w:val="ListParagraph"/>
        <w:numPr>
          <w:ilvl w:val="0"/>
          <w:numId w:val="7"/>
        </w:numPr>
        <w:spacing w:line="276" w:lineRule="auto"/>
        <w:ind w:firstLineChars="0"/>
        <w:jc w:val="left"/>
        <w:rPr>
          <w:rFonts w:ascii="Times New Roman" w:hAnsi="Times New Roman" w:cs="Times New Roman"/>
        </w:rPr>
      </w:pPr>
      <w:r>
        <w:rPr>
          <w:rFonts w:ascii="Times New Roman" w:hAnsi="Times New Roman" w:cs="Times New Roman"/>
        </w:rPr>
        <w:t>H</w:t>
      </w:r>
      <w:r w:rsidR="009A6239" w:rsidRPr="003F0C3A">
        <w:rPr>
          <w:rFonts w:ascii="Times New Roman" w:hAnsi="Times New Roman" w:cs="Times New Roman" w:hint="eastAsia"/>
        </w:rPr>
        <w:t xml:space="preserve">ow many steps </w:t>
      </w:r>
      <w:r w:rsidRPr="003F0C3A">
        <w:rPr>
          <w:rFonts w:ascii="Times New Roman" w:hAnsi="Times New Roman" w:cs="Times New Roman"/>
        </w:rPr>
        <w:t xml:space="preserve">are </w:t>
      </w:r>
      <w:r w:rsidR="009A6239" w:rsidRPr="003F0C3A">
        <w:rPr>
          <w:rFonts w:ascii="Times New Roman" w:hAnsi="Times New Roman" w:cs="Times New Roman" w:hint="eastAsia"/>
        </w:rPr>
        <w:t xml:space="preserve">in the digestive process? </w:t>
      </w:r>
      <w:r w:rsidRPr="003F0C3A">
        <w:rPr>
          <w:rFonts w:ascii="Times New Roman" w:hAnsi="Times New Roman" w:cs="Times New Roman"/>
        </w:rPr>
        <w:t>_________</w:t>
      </w:r>
    </w:p>
    <w:p w:rsidR="003F0C3A" w:rsidRDefault="003F0C3A" w:rsidP="00FD7B1C">
      <w:pPr>
        <w:pStyle w:val="ListParagraph"/>
        <w:numPr>
          <w:ilvl w:val="0"/>
          <w:numId w:val="1"/>
        </w:numPr>
        <w:spacing w:line="276" w:lineRule="auto"/>
        <w:ind w:firstLineChars="0"/>
        <w:jc w:val="left"/>
        <w:rPr>
          <w:rFonts w:ascii="Times New Roman" w:hAnsi="Times New Roman" w:cs="Times New Roman"/>
        </w:rPr>
      </w:pPr>
      <w:r>
        <w:rPr>
          <w:rFonts w:ascii="Times New Roman" w:hAnsi="Times New Roman" w:cs="Times New Roman"/>
        </w:rPr>
        <w:t>In</w:t>
      </w:r>
      <w:r w:rsidR="009A6239">
        <w:rPr>
          <w:rFonts w:ascii="Times New Roman" w:hAnsi="Times New Roman" w:cs="Times New Roman" w:hint="eastAsia"/>
        </w:rPr>
        <w:t xml:space="preserve"> </w:t>
      </w:r>
      <w:r>
        <w:rPr>
          <w:rFonts w:ascii="Times New Roman" w:hAnsi="Times New Roman" w:cs="Times New Roman" w:hint="eastAsia"/>
        </w:rPr>
        <w:t>the first paragraph of Essay 2</w:t>
      </w:r>
      <w:r>
        <w:rPr>
          <w:rFonts w:ascii="Times New Roman" w:hAnsi="Times New Roman" w:cs="Times New Roman"/>
        </w:rPr>
        <w:t xml:space="preserve">: </w:t>
      </w:r>
    </w:p>
    <w:p w:rsidR="003F0C3A" w:rsidRDefault="009A6239" w:rsidP="00FD7B1C">
      <w:pPr>
        <w:pStyle w:val="ListParagraph"/>
        <w:numPr>
          <w:ilvl w:val="0"/>
          <w:numId w:val="6"/>
        </w:numPr>
        <w:spacing w:line="276" w:lineRule="auto"/>
        <w:ind w:firstLineChars="0"/>
        <w:jc w:val="left"/>
        <w:rPr>
          <w:rFonts w:ascii="Times New Roman" w:hAnsi="Times New Roman" w:cs="Times New Roman"/>
        </w:rPr>
      </w:pPr>
      <w:r>
        <w:rPr>
          <w:rFonts w:ascii="Times New Roman" w:hAnsi="Times New Roman" w:cs="Times New Roman" w:hint="eastAsia"/>
        </w:rPr>
        <w:t xml:space="preserve">How many steps are involved in the overall process of Essay 2? </w:t>
      </w:r>
      <w:r w:rsidR="003F0C3A">
        <w:rPr>
          <w:rFonts w:ascii="Times New Roman" w:hAnsi="Times New Roman" w:cs="Times New Roman"/>
        </w:rPr>
        <w:t>_________</w:t>
      </w:r>
    </w:p>
    <w:p w:rsidR="009A6239" w:rsidRDefault="009A6239" w:rsidP="00FD7B1C">
      <w:pPr>
        <w:pStyle w:val="ListParagraph"/>
        <w:numPr>
          <w:ilvl w:val="0"/>
          <w:numId w:val="6"/>
        </w:numPr>
        <w:spacing w:line="276" w:lineRule="auto"/>
        <w:ind w:firstLineChars="0"/>
        <w:jc w:val="left"/>
        <w:rPr>
          <w:rFonts w:ascii="Times New Roman" w:hAnsi="Times New Roman" w:cs="Times New Roman"/>
        </w:rPr>
      </w:pPr>
      <w:r>
        <w:rPr>
          <w:rFonts w:ascii="Times New Roman" w:hAnsi="Times New Roman" w:cs="Times New Roman" w:hint="eastAsia"/>
        </w:rPr>
        <w:t xml:space="preserve">Can you list them by reading the first </w:t>
      </w:r>
      <w:r>
        <w:rPr>
          <w:rFonts w:ascii="Times New Roman" w:hAnsi="Times New Roman" w:cs="Times New Roman"/>
        </w:rPr>
        <w:t>paragraph</w:t>
      </w:r>
      <w:r>
        <w:rPr>
          <w:rFonts w:ascii="Times New Roman" w:hAnsi="Times New Roman" w:cs="Times New Roman" w:hint="eastAsia"/>
        </w:rPr>
        <w:t>?</w:t>
      </w:r>
      <w:r w:rsidR="003F0C3A">
        <w:rPr>
          <w:rFonts w:ascii="Times New Roman" w:hAnsi="Times New Roman" w:cs="Times New Roman"/>
        </w:rPr>
        <w:t xml:space="preserve"> _____________________________</w:t>
      </w:r>
    </w:p>
    <w:p w:rsidR="009A6239" w:rsidRDefault="009A6239" w:rsidP="00FD7B1C">
      <w:pPr>
        <w:pStyle w:val="ListParagraph"/>
        <w:spacing w:line="276" w:lineRule="auto"/>
        <w:ind w:left="360" w:firstLineChars="0" w:firstLine="0"/>
        <w:jc w:val="left"/>
        <w:rPr>
          <w:rFonts w:ascii="Times New Roman" w:hAnsi="Times New Roman" w:cs="Times New Roman"/>
        </w:rPr>
      </w:pPr>
      <w:r>
        <w:rPr>
          <w:rFonts w:ascii="Times New Roman" w:hAnsi="Times New Roman" w:cs="Times New Roman" w:hint="eastAsia"/>
        </w:rPr>
        <w:t>___________________________________________________________________________</w:t>
      </w:r>
    </w:p>
    <w:p w:rsidR="003F0C3A" w:rsidRDefault="003F0C3A" w:rsidP="00FD7B1C">
      <w:pPr>
        <w:pStyle w:val="ListParagraph"/>
        <w:numPr>
          <w:ilvl w:val="0"/>
          <w:numId w:val="1"/>
        </w:numPr>
        <w:spacing w:line="276" w:lineRule="auto"/>
        <w:ind w:firstLineChars="0"/>
        <w:jc w:val="left"/>
        <w:rPr>
          <w:rFonts w:ascii="Times New Roman" w:hAnsi="Times New Roman" w:cs="Times New Roman"/>
        </w:rPr>
      </w:pPr>
      <w:r>
        <w:rPr>
          <w:rFonts w:ascii="Times New Roman" w:hAnsi="Times New Roman" w:cs="Times New Roman"/>
        </w:rPr>
        <w:t xml:space="preserve">In </w:t>
      </w:r>
      <w:r w:rsidR="009A6239">
        <w:rPr>
          <w:rFonts w:ascii="Times New Roman" w:hAnsi="Times New Roman" w:cs="Times New Roman" w:hint="eastAsia"/>
        </w:rPr>
        <w:t>para</w:t>
      </w:r>
      <w:r w:rsidR="007F7312">
        <w:rPr>
          <w:rFonts w:ascii="Times New Roman" w:hAnsi="Times New Roman" w:cs="Times New Roman" w:hint="eastAsia"/>
        </w:rPr>
        <w:t xml:space="preserve">graph </w:t>
      </w:r>
      <w:r>
        <w:rPr>
          <w:rFonts w:ascii="Times New Roman" w:hAnsi="Times New Roman" w:cs="Times New Roman" w:hint="eastAsia"/>
        </w:rPr>
        <w:t>2, Essay 1</w:t>
      </w:r>
      <w:r>
        <w:rPr>
          <w:rFonts w:ascii="Times New Roman" w:hAnsi="Times New Roman" w:cs="Times New Roman"/>
        </w:rPr>
        <w:t xml:space="preserve">: </w:t>
      </w:r>
    </w:p>
    <w:p w:rsidR="007F7312" w:rsidRPr="003F0C3A" w:rsidRDefault="003F0C3A" w:rsidP="00FD7B1C">
      <w:pPr>
        <w:pStyle w:val="ListParagraph"/>
        <w:numPr>
          <w:ilvl w:val="0"/>
          <w:numId w:val="8"/>
        </w:numPr>
        <w:spacing w:line="276" w:lineRule="auto"/>
        <w:ind w:firstLineChars="0"/>
        <w:jc w:val="left"/>
        <w:rPr>
          <w:rFonts w:ascii="Times New Roman" w:hAnsi="Times New Roman" w:cs="Times New Roman"/>
        </w:rPr>
      </w:pPr>
      <w:r>
        <w:rPr>
          <w:rFonts w:ascii="Times New Roman" w:hAnsi="Times New Roman" w:cs="Times New Roman"/>
        </w:rPr>
        <w:t>W</w:t>
      </w:r>
      <w:r w:rsidR="009A6239">
        <w:rPr>
          <w:rFonts w:ascii="Times New Roman" w:hAnsi="Times New Roman" w:cs="Times New Roman" w:hint="eastAsia"/>
        </w:rPr>
        <w:t xml:space="preserve">hat helps to </w:t>
      </w:r>
      <w:r w:rsidR="009A6239">
        <w:rPr>
          <w:rFonts w:ascii="Times New Roman" w:hAnsi="Times New Roman" w:cs="Times New Roman"/>
        </w:rPr>
        <w:t>break</w:t>
      </w:r>
      <w:r w:rsidR="009A6239" w:rsidRPr="004456B4">
        <w:rPr>
          <w:rFonts w:ascii="Times New Roman" w:hAnsi="Times New Roman" w:cs="Times New Roman"/>
        </w:rPr>
        <w:t xml:space="preserve"> down the food into smaller pieces</w:t>
      </w:r>
      <w:proofErr w:type="gramStart"/>
      <w:r>
        <w:rPr>
          <w:rFonts w:ascii="Times New Roman" w:hAnsi="Times New Roman" w:cs="Times New Roman"/>
        </w:rPr>
        <w:t>?</w:t>
      </w:r>
      <w:r>
        <w:rPr>
          <w:rFonts w:ascii="Times New Roman" w:hAnsi="Times New Roman" w:cs="Times New Roman" w:hint="eastAsia"/>
        </w:rPr>
        <w:t>_</w:t>
      </w:r>
      <w:proofErr w:type="gramEnd"/>
      <w:r>
        <w:rPr>
          <w:rFonts w:ascii="Times New Roman" w:hAnsi="Times New Roman" w:cs="Times New Roman" w:hint="eastAsia"/>
        </w:rPr>
        <w:t>___</w:t>
      </w:r>
      <w:r w:rsidR="007F7312" w:rsidRPr="003F0C3A">
        <w:rPr>
          <w:rFonts w:ascii="Times New Roman" w:hAnsi="Times New Roman" w:cs="Times New Roman" w:hint="eastAsia"/>
        </w:rPr>
        <w:t>___________________</w:t>
      </w:r>
    </w:p>
    <w:p w:rsidR="007F7312" w:rsidRPr="007F7312" w:rsidRDefault="009E3104" w:rsidP="00FD7B1C">
      <w:pPr>
        <w:pStyle w:val="ListParagraph"/>
        <w:numPr>
          <w:ilvl w:val="0"/>
          <w:numId w:val="1"/>
        </w:numPr>
        <w:spacing w:line="276" w:lineRule="auto"/>
        <w:ind w:firstLineChars="0"/>
        <w:jc w:val="left"/>
        <w:rPr>
          <w:rFonts w:ascii="Times New Roman" w:hAnsi="Times New Roman" w:cs="Times New Roman"/>
        </w:rPr>
      </w:pPr>
      <w:r>
        <w:rPr>
          <w:rFonts w:ascii="Times New Roman" w:hAnsi="Times New Roman" w:cs="Times New Roman" w:hint="eastAsia"/>
        </w:rPr>
        <w:t>In</w:t>
      </w:r>
      <w:r w:rsidR="007F7312" w:rsidRPr="007F7312">
        <w:rPr>
          <w:rFonts w:ascii="Times New Roman" w:hAnsi="Times New Roman" w:cs="Times New Roman"/>
        </w:rPr>
        <w:t xml:space="preserve"> Essay</w:t>
      </w:r>
      <w:r w:rsidR="00FD7B1C">
        <w:rPr>
          <w:rFonts w:ascii="Times New Roman" w:hAnsi="Times New Roman" w:cs="Times New Roman"/>
        </w:rPr>
        <w:t xml:space="preserve"> </w:t>
      </w:r>
      <w:r w:rsidR="007F7312" w:rsidRPr="007F7312">
        <w:rPr>
          <w:rFonts w:ascii="Times New Roman" w:hAnsi="Times New Roman" w:cs="Times New Roman"/>
        </w:rPr>
        <w:t>2, what happened in each stage?</w:t>
      </w:r>
    </w:p>
    <w:p w:rsidR="007F7312" w:rsidRPr="007F7312" w:rsidRDefault="007F7312" w:rsidP="00FD7B1C">
      <w:pPr>
        <w:pStyle w:val="ListParagraph"/>
        <w:spacing w:line="276" w:lineRule="auto"/>
        <w:ind w:left="360" w:firstLineChars="0" w:firstLine="0"/>
        <w:jc w:val="left"/>
        <w:rPr>
          <w:rFonts w:ascii="Times New Roman" w:hAnsi="Times New Roman" w:cs="Times New Roman"/>
        </w:rPr>
      </w:pPr>
      <w:r w:rsidRPr="007F7312">
        <w:rPr>
          <w:rFonts w:ascii="Times New Roman" w:hAnsi="Times New Roman" w:cs="Times New Roman"/>
        </w:rPr>
        <w:t xml:space="preserve">Stage </w:t>
      </w:r>
      <w:r w:rsidRPr="007F7312">
        <w:rPr>
          <w:rFonts w:ascii="Times New Roman" w:hAnsi="Times New Roman" w:cs="Times New Roman"/>
        </w:rPr>
        <w:fldChar w:fldCharType="begin"/>
      </w:r>
      <w:r w:rsidRPr="007F7312">
        <w:rPr>
          <w:rFonts w:ascii="Times New Roman" w:hAnsi="Times New Roman" w:cs="Times New Roman"/>
        </w:rPr>
        <w:instrText xml:space="preserve"> = 1 \* ROMAN </w:instrText>
      </w:r>
      <w:r w:rsidRPr="007F7312">
        <w:rPr>
          <w:rFonts w:ascii="Times New Roman" w:hAnsi="Times New Roman" w:cs="Times New Roman"/>
        </w:rPr>
        <w:fldChar w:fldCharType="separate"/>
      </w:r>
      <w:proofErr w:type="spellStart"/>
      <w:r w:rsidRPr="007F7312">
        <w:rPr>
          <w:rFonts w:ascii="Times New Roman" w:hAnsi="Times New Roman" w:cs="Times New Roman"/>
          <w:noProof/>
        </w:rPr>
        <w:t>I</w:t>
      </w:r>
      <w:r w:rsidRPr="007F7312">
        <w:rPr>
          <w:rFonts w:ascii="Times New Roman" w:hAnsi="Times New Roman" w:cs="Times New Roman"/>
        </w:rPr>
        <w:fldChar w:fldCharType="end"/>
      </w:r>
      <w:r w:rsidRPr="007F7312">
        <w:rPr>
          <w:rFonts w:ascii="Times New Roman" w:hAnsi="Times New Roman" w:cs="Times New Roman"/>
        </w:rPr>
        <w:t>_________________Stage</w:t>
      </w:r>
      <w:proofErr w:type="spellEnd"/>
      <w:r w:rsidRPr="007F7312">
        <w:rPr>
          <w:rFonts w:ascii="Times New Roman" w:hAnsi="Times New Roman" w:cs="Times New Roman"/>
        </w:rPr>
        <w:t xml:space="preserve"> </w:t>
      </w:r>
      <w:r w:rsidRPr="007F7312">
        <w:rPr>
          <w:rFonts w:ascii="Times New Roman" w:hAnsi="Times New Roman" w:cs="Times New Roman"/>
        </w:rPr>
        <w:fldChar w:fldCharType="begin"/>
      </w:r>
      <w:r w:rsidRPr="007F7312">
        <w:rPr>
          <w:rFonts w:ascii="Times New Roman" w:hAnsi="Times New Roman" w:cs="Times New Roman"/>
        </w:rPr>
        <w:instrText xml:space="preserve"> = 2 \* ROMAN </w:instrText>
      </w:r>
      <w:r w:rsidRPr="007F7312">
        <w:rPr>
          <w:rFonts w:ascii="Times New Roman" w:hAnsi="Times New Roman" w:cs="Times New Roman"/>
        </w:rPr>
        <w:fldChar w:fldCharType="separate"/>
      </w:r>
      <w:proofErr w:type="spellStart"/>
      <w:r w:rsidRPr="007F7312">
        <w:rPr>
          <w:rFonts w:ascii="Times New Roman" w:hAnsi="Times New Roman" w:cs="Times New Roman"/>
          <w:noProof/>
        </w:rPr>
        <w:t>II</w:t>
      </w:r>
      <w:r w:rsidRPr="007F7312">
        <w:rPr>
          <w:rFonts w:ascii="Times New Roman" w:hAnsi="Times New Roman" w:cs="Times New Roman"/>
        </w:rPr>
        <w:fldChar w:fldCharType="end"/>
      </w:r>
      <w:r w:rsidRPr="007F7312">
        <w:rPr>
          <w:rFonts w:ascii="Times New Roman" w:hAnsi="Times New Roman" w:cs="Times New Roman"/>
        </w:rPr>
        <w:t>_________________Stage</w:t>
      </w:r>
      <w:proofErr w:type="spellEnd"/>
      <w:r w:rsidRPr="007F7312">
        <w:rPr>
          <w:rFonts w:ascii="Times New Roman" w:hAnsi="Times New Roman" w:cs="Times New Roman"/>
        </w:rPr>
        <w:t xml:space="preserve"> </w:t>
      </w:r>
      <w:r w:rsidRPr="007F7312">
        <w:rPr>
          <w:rFonts w:ascii="Times New Roman" w:hAnsi="Times New Roman" w:cs="Times New Roman"/>
        </w:rPr>
        <w:fldChar w:fldCharType="begin"/>
      </w:r>
      <w:r w:rsidRPr="007F7312">
        <w:rPr>
          <w:rFonts w:ascii="Times New Roman" w:hAnsi="Times New Roman" w:cs="Times New Roman"/>
        </w:rPr>
        <w:instrText xml:space="preserve"> = 3 \* ROMAN </w:instrText>
      </w:r>
      <w:r w:rsidRPr="007F7312">
        <w:rPr>
          <w:rFonts w:ascii="Times New Roman" w:hAnsi="Times New Roman" w:cs="Times New Roman"/>
        </w:rPr>
        <w:fldChar w:fldCharType="separate"/>
      </w:r>
      <w:r w:rsidRPr="007F7312">
        <w:rPr>
          <w:rFonts w:ascii="Times New Roman" w:hAnsi="Times New Roman" w:cs="Times New Roman"/>
          <w:noProof/>
        </w:rPr>
        <w:t>III</w:t>
      </w:r>
      <w:r w:rsidRPr="007F7312">
        <w:rPr>
          <w:rFonts w:ascii="Times New Roman" w:hAnsi="Times New Roman" w:cs="Times New Roman"/>
        </w:rPr>
        <w:fldChar w:fldCharType="end"/>
      </w:r>
      <w:r w:rsidRPr="007F7312">
        <w:rPr>
          <w:rFonts w:ascii="Times New Roman" w:hAnsi="Times New Roman" w:cs="Times New Roman"/>
        </w:rPr>
        <w:t>_________________</w:t>
      </w:r>
    </w:p>
    <w:p w:rsidR="007F7312" w:rsidRPr="007F7312" w:rsidRDefault="007F7312" w:rsidP="00FD7B1C">
      <w:pPr>
        <w:pStyle w:val="ListParagraph"/>
        <w:spacing w:line="276" w:lineRule="auto"/>
        <w:ind w:left="360" w:firstLineChars="0" w:firstLine="0"/>
        <w:jc w:val="left"/>
        <w:rPr>
          <w:rFonts w:ascii="Times New Roman" w:hAnsi="Times New Roman" w:cs="Times New Roman"/>
        </w:rPr>
      </w:pPr>
      <w:r w:rsidRPr="007F7312">
        <w:rPr>
          <w:rFonts w:ascii="Times New Roman" w:hAnsi="Times New Roman" w:cs="Times New Roman"/>
        </w:rPr>
        <w:t xml:space="preserve">Stage </w:t>
      </w:r>
      <w:r w:rsidRPr="007F7312">
        <w:rPr>
          <w:rFonts w:ascii="Times New Roman" w:hAnsi="Times New Roman" w:cs="Times New Roman"/>
        </w:rPr>
        <w:fldChar w:fldCharType="begin"/>
      </w:r>
      <w:r w:rsidRPr="007F7312">
        <w:rPr>
          <w:rFonts w:ascii="Times New Roman" w:hAnsi="Times New Roman" w:cs="Times New Roman"/>
        </w:rPr>
        <w:instrText xml:space="preserve"> = 4 \* ROMAN </w:instrText>
      </w:r>
      <w:r w:rsidRPr="007F7312">
        <w:rPr>
          <w:rFonts w:ascii="Times New Roman" w:hAnsi="Times New Roman" w:cs="Times New Roman"/>
        </w:rPr>
        <w:fldChar w:fldCharType="separate"/>
      </w:r>
      <w:proofErr w:type="spellStart"/>
      <w:r w:rsidRPr="007F7312">
        <w:rPr>
          <w:rFonts w:ascii="Times New Roman" w:hAnsi="Times New Roman" w:cs="Times New Roman"/>
          <w:noProof/>
        </w:rPr>
        <w:t>IV</w:t>
      </w:r>
      <w:r w:rsidRPr="007F7312">
        <w:rPr>
          <w:rFonts w:ascii="Times New Roman" w:hAnsi="Times New Roman" w:cs="Times New Roman"/>
        </w:rPr>
        <w:fldChar w:fldCharType="end"/>
      </w:r>
      <w:r w:rsidRPr="007F7312">
        <w:rPr>
          <w:rFonts w:ascii="Times New Roman" w:hAnsi="Times New Roman" w:cs="Times New Roman"/>
        </w:rPr>
        <w:t>________________Stage</w:t>
      </w:r>
      <w:proofErr w:type="spellEnd"/>
      <w:r w:rsidRPr="007F7312">
        <w:rPr>
          <w:rFonts w:ascii="Times New Roman" w:hAnsi="Times New Roman" w:cs="Times New Roman"/>
        </w:rPr>
        <w:t xml:space="preserve"> </w:t>
      </w:r>
      <w:r w:rsidRPr="007F7312">
        <w:rPr>
          <w:rFonts w:ascii="Times New Roman" w:hAnsi="Times New Roman" w:cs="Times New Roman"/>
        </w:rPr>
        <w:fldChar w:fldCharType="begin"/>
      </w:r>
      <w:r w:rsidRPr="007F7312">
        <w:rPr>
          <w:rFonts w:ascii="Times New Roman" w:hAnsi="Times New Roman" w:cs="Times New Roman"/>
        </w:rPr>
        <w:instrText xml:space="preserve"> = 5 \* ROMAN </w:instrText>
      </w:r>
      <w:r w:rsidRPr="007F7312">
        <w:rPr>
          <w:rFonts w:ascii="Times New Roman" w:hAnsi="Times New Roman" w:cs="Times New Roman"/>
        </w:rPr>
        <w:fldChar w:fldCharType="separate"/>
      </w:r>
      <w:r w:rsidRPr="007F7312">
        <w:rPr>
          <w:rFonts w:ascii="Times New Roman" w:hAnsi="Times New Roman" w:cs="Times New Roman"/>
          <w:noProof/>
        </w:rPr>
        <w:t>V</w:t>
      </w:r>
      <w:r w:rsidRPr="007F7312">
        <w:rPr>
          <w:rFonts w:ascii="Times New Roman" w:hAnsi="Times New Roman" w:cs="Times New Roman"/>
        </w:rPr>
        <w:fldChar w:fldCharType="end"/>
      </w:r>
      <w:r w:rsidRPr="007F7312">
        <w:rPr>
          <w:rFonts w:ascii="Times New Roman" w:hAnsi="Times New Roman" w:cs="Times New Roman"/>
        </w:rPr>
        <w:t>______________</w:t>
      </w:r>
    </w:p>
    <w:p w:rsidR="007F7312" w:rsidRDefault="00C77E6C" w:rsidP="00FD7B1C">
      <w:pPr>
        <w:pStyle w:val="ListParagraph"/>
        <w:numPr>
          <w:ilvl w:val="0"/>
          <w:numId w:val="1"/>
        </w:numPr>
        <w:spacing w:line="276" w:lineRule="auto"/>
        <w:ind w:firstLineChars="0"/>
        <w:jc w:val="left"/>
        <w:rPr>
          <w:rFonts w:ascii="Times New Roman" w:hAnsi="Times New Roman" w:cs="Times New Roman"/>
        </w:rPr>
      </w:pPr>
      <w:r>
        <w:rPr>
          <w:rFonts w:ascii="Times New Roman" w:hAnsi="Times New Roman" w:cs="Times New Roman" w:hint="eastAsia"/>
        </w:rPr>
        <w:t xml:space="preserve">Read the conclusion of both essays, </w:t>
      </w:r>
      <w:r w:rsidR="00667A84">
        <w:rPr>
          <w:rFonts w:ascii="Times New Roman" w:hAnsi="Times New Roman" w:cs="Times New Roman" w:hint="eastAsia"/>
        </w:rPr>
        <w:t>and choose the purposes of</w:t>
      </w:r>
      <w:r w:rsidR="00FD7B1C">
        <w:rPr>
          <w:rFonts w:ascii="Times New Roman" w:hAnsi="Times New Roman" w:cs="Times New Roman" w:hint="eastAsia"/>
        </w:rPr>
        <w:t xml:space="preserve"> the conclusions for each essay</w:t>
      </w:r>
      <w:r w:rsidR="00FD7B1C">
        <w:rPr>
          <w:rFonts w:ascii="Times New Roman" w:hAnsi="Times New Roman" w:cs="Times New Roman"/>
        </w:rPr>
        <w:t xml:space="preserve"> (may be more than one – choose all that apply).  </w:t>
      </w:r>
    </w:p>
    <w:p w:rsidR="00FD7B1C" w:rsidRDefault="00FD7B1C" w:rsidP="00FD7B1C">
      <w:pPr>
        <w:pStyle w:val="ListParagraph"/>
        <w:numPr>
          <w:ilvl w:val="0"/>
          <w:numId w:val="8"/>
        </w:numPr>
        <w:spacing w:line="276" w:lineRule="auto"/>
        <w:ind w:firstLineChars="0"/>
        <w:jc w:val="left"/>
        <w:rPr>
          <w:rFonts w:ascii="Times New Roman" w:hAnsi="Times New Roman" w:cs="Times New Roman"/>
        </w:rPr>
      </w:pPr>
      <w:r>
        <w:rPr>
          <w:rFonts w:ascii="Times New Roman" w:hAnsi="Times New Roman" w:cs="Times New Roman" w:hint="eastAsia"/>
        </w:rPr>
        <w:t>Essay 1</w:t>
      </w:r>
      <w:r>
        <w:rPr>
          <w:rFonts w:ascii="Times New Roman" w:hAnsi="Times New Roman" w:cs="Times New Roman"/>
        </w:rPr>
        <w:t>:</w:t>
      </w:r>
    </w:p>
    <w:p w:rsidR="00667A84" w:rsidRPr="00FD7B1C" w:rsidRDefault="00FD7B1C" w:rsidP="00FD7B1C">
      <w:pPr>
        <w:pStyle w:val="ListParagraph"/>
        <w:numPr>
          <w:ilvl w:val="0"/>
          <w:numId w:val="8"/>
        </w:numPr>
        <w:spacing w:line="276" w:lineRule="auto"/>
        <w:ind w:firstLineChars="0"/>
        <w:jc w:val="left"/>
        <w:rPr>
          <w:rFonts w:ascii="Times New Roman" w:hAnsi="Times New Roman" w:cs="Times New Roman"/>
        </w:rPr>
      </w:pPr>
      <w:r>
        <w:rPr>
          <w:rFonts w:ascii="Times New Roman" w:hAnsi="Times New Roman" w:cs="Times New Roman" w:hint="eastAsia"/>
        </w:rPr>
        <w:t>Essay 2</w:t>
      </w:r>
      <w:r>
        <w:rPr>
          <w:rFonts w:ascii="Times New Roman" w:hAnsi="Times New Roman" w:cs="Times New Roman"/>
        </w:rPr>
        <w:t xml:space="preserve">: </w:t>
      </w:r>
      <w:r w:rsidR="00667A84" w:rsidRPr="00FD7B1C">
        <w:rPr>
          <w:rFonts w:ascii="Times New Roman" w:hAnsi="Times New Roman" w:cs="Times New Roman" w:hint="eastAsia"/>
        </w:rPr>
        <w:t xml:space="preserve">   </w:t>
      </w:r>
    </w:p>
    <w:p w:rsidR="00667A84" w:rsidRDefault="00667A84" w:rsidP="00FD7B1C">
      <w:pPr>
        <w:pStyle w:val="ListParagraph"/>
        <w:numPr>
          <w:ilvl w:val="0"/>
          <w:numId w:val="3"/>
        </w:numPr>
        <w:spacing w:line="276" w:lineRule="auto"/>
        <w:ind w:firstLineChars="0"/>
        <w:jc w:val="left"/>
        <w:rPr>
          <w:rFonts w:ascii="Times New Roman" w:hAnsi="Times New Roman" w:cs="Times New Roman"/>
        </w:rPr>
      </w:pPr>
      <w:r w:rsidRPr="00667A84">
        <w:rPr>
          <w:rFonts w:ascii="Times New Roman" w:hAnsi="Times New Roman" w:cs="Times New Roman" w:hint="eastAsia"/>
        </w:rPr>
        <w:t>to add coherence to the essay by summarizing or restating the essay subtopics</w:t>
      </w:r>
    </w:p>
    <w:p w:rsidR="00667A84" w:rsidRDefault="00667A84" w:rsidP="00FD7B1C">
      <w:pPr>
        <w:pStyle w:val="ListParagraph"/>
        <w:numPr>
          <w:ilvl w:val="0"/>
          <w:numId w:val="3"/>
        </w:numPr>
        <w:spacing w:line="276" w:lineRule="auto"/>
        <w:ind w:firstLineChars="0"/>
        <w:jc w:val="left"/>
        <w:rPr>
          <w:rFonts w:ascii="Times New Roman" w:hAnsi="Times New Roman" w:cs="Times New Roman"/>
        </w:rPr>
      </w:pPr>
      <w:r>
        <w:rPr>
          <w:rFonts w:ascii="Times New Roman" w:hAnsi="Times New Roman" w:cs="Times New Roman" w:hint="eastAsia"/>
        </w:rPr>
        <w:t>to add coherence to the essay by restating the essay thesis</w:t>
      </w:r>
    </w:p>
    <w:p w:rsidR="00667A84" w:rsidRDefault="00667A84" w:rsidP="00FD7B1C">
      <w:pPr>
        <w:pStyle w:val="ListParagraph"/>
        <w:numPr>
          <w:ilvl w:val="0"/>
          <w:numId w:val="3"/>
        </w:numPr>
        <w:spacing w:line="276" w:lineRule="auto"/>
        <w:ind w:firstLineChars="0"/>
        <w:jc w:val="left"/>
        <w:rPr>
          <w:rFonts w:ascii="Times New Roman" w:hAnsi="Times New Roman" w:cs="Times New Roman"/>
        </w:rPr>
      </w:pPr>
      <w:r>
        <w:rPr>
          <w:rFonts w:ascii="Times New Roman" w:hAnsi="Times New Roman" w:cs="Times New Roman" w:hint="eastAsia"/>
        </w:rPr>
        <w:t>to leave the reader with the writer</w:t>
      </w:r>
      <w:r>
        <w:rPr>
          <w:rFonts w:ascii="Times New Roman" w:hAnsi="Times New Roman" w:cs="Times New Roman"/>
        </w:rPr>
        <w:t>’</w:t>
      </w:r>
      <w:r>
        <w:rPr>
          <w:rFonts w:ascii="Times New Roman" w:hAnsi="Times New Roman" w:cs="Times New Roman" w:hint="eastAsia"/>
        </w:rPr>
        <w:t>s final thoughts</w:t>
      </w:r>
    </w:p>
    <w:p w:rsidR="00667A84" w:rsidRDefault="00667A84" w:rsidP="00FD7B1C">
      <w:pPr>
        <w:pStyle w:val="ListParagraph"/>
        <w:numPr>
          <w:ilvl w:val="0"/>
          <w:numId w:val="3"/>
        </w:numPr>
        <w:spacing w:line="276" w:lineRule="auto"/>
        <w:ind w:firstLineChars="0"/>
        <w:jc w:val="left"/>
        <w:rPr>
          <w:rFonts w:ascii="Times New Roman" w:hAnsi="Times New Roman" w:cs="Times New Roman"/>
        </w:rPr>
      </w:pPr>
      <w:r>
        <w:rPr>
          <w:rFonts w:ascii="Times New Roman" w:hAnsi="Times New Roman" w:cs="Times New Roman" w:hint="eastAsia"/>
        </w:rPr>
        <w:t>to make a prediction or suggestion about the topic of the essay</w:t>
      </w:r>
    </w:p>
    <w:p w:rsidR="00667A84" w:rsidRDefault="00667A84" w:rsidP="00FD7B1C">
      <w:pPr>
        <w:pStyle w:val="ListParagraph"/>
        <w:numPr>
          <w:ilvl w:val="0"/>
          <w:numId w:val="1"/>
        </w:numPr>
        <w:spacing w:line="276" w:lineRule="auto"/>
        <w:ind w:firstLineChars="0"/>
        <w:jc w:val="left"/>
        <w:rPr>
          <w:rFonts w:ascii="Times New Roman" w:hAnsi="Times New Roman" w:cs="Times New Roman"/>
        </w:rPr>
      </w:pPr>
      <w:r>
        <w:rPr>
          <w:rFonts w:ascii="Times New Roman" w:hAnsi="Times New Roman" w:cs="Times New Roman"/>
        </w:rPr>
        <w:t xml:space="preserve"> Circle the transition </w:t>
      </w:r>
      <w:r w:rsidRPr="00FD7B1C">
        <w:rPr>
          <w:rFonts w:ascii="Times New Roman" w:hAnsi="Times New Roman" w:cs="Times New Roman"/>
        </w:rPr>
        <w:t xml:space="preserve">expressions </w:t>
      </w:r>
      <w:r w:rsidRPr="00FD7B1C">
        <w:rPr>
          <w:rFonts w:ascii="Times New Roman" w:hAnsi="Times New Roman" w:cs="Times New Roman" w:hint="eastAsia"/>
        </w:rPr>
        <w:t>in both essays. (Transition expressions: first, second, third</w:t>
      </w:r>
      <w:r w:rsidRPr="00FD7B1C">
        <w:rPr>
          <w:rFonts w:ascii="Times New Roman" w:hAnsi="Times New Roman" w:cs="Times New Roman"/>
        </w:rPr>
        <w:t>…</w:t>
      </w:r>
      <w:r w:rsidRPr="00FD7B1C">
        <w:rPr>
          <w:rFonts w:ascii="Times New Roman" w:hAnsi="Times New Roman" w:cs="Times New Roman" w:hint="eastAsia"/>
        </w:rPr>
        <w:t>., next, now, then, finally, before, after, once, as soon as, while, during, over, between + noun phrase)</w:t>
      </w:r>
    </w:p>
    <w:p w:rsidR="00B917F2" w:rsidRDefault="00B917F2" w:rsidP="00FD7B1C">
      <w:pPr>
        <w:pStyle w:val="ListParagraph"/>
        <w:numPr>
          <w:ilvl w:val="0"/>
          <w:numId w:val="1"/>
        </w:numPr>
        <w:spacing w:line="276" w:lineRule="auto"/>
        <w:ind w:firstLineChars="0"/>
        <w:jc w:val="left"/>
        <w:rPr>
          <w:rFonts w:ascii="Times New Roman" w:hAnsi="Times New Roman" w:cs="Times New Roman"/>
        </w:rPr>
      </w:pPr>
      <w:r>
        <w:rPr>
          <w:rFonts w:ascii="Times New Roman" w:hAnsi="Times New Roman" w:cs="Times New Roman"/>
        </w:rPr>
        <w:t>What pages could you find the Baby Talk essay on in the original book</w:t>
      </w:r>
      <w:proofErr w:type="gramStart"/>
      <w:r>
        <w:rPr>
          <w:rFonts w:ascii="Times New Roman" w:hAnsi="Times New Roman" w:cs="Times New Roman"/>
        </w:rPr>
        <w:t>?_</w:t>
      </w:r>
      <w:proofErr w:type="gramEnd"/>
      <w:r>
        <w:rPr>
          <w:rFonts w:ascii="Times New Roman" w:hAnsi="Times New Roman" w:cs="Times New Roman"/>
        </w:rPr>
        <w:t>________________</w:t>
      </w:r>
    </w:p>
    <w:p w:rsidR="00B917F2" w:rsidRDefault="00B917F2" w:rsidP="00FD7B1C">
      <w:pPr>
        <w:pStyle w:val="ListParagraph"/>
        <w:numPr>
          <w:ilvl w:val="0"/>
          <w:numId w:val="1"/>
        </w:numPr>
        <w:spacing w:line="276" w:lineRule="auto"/>
        <w:ind w:firstLineChars="0"/>
        <w:jc w:val="left"/>
        <w:rPr>
          <w:rFonts w:ascii="Times New Roman" w:hAnsi="Times New Roman" w:cs="Times New Roman"/>
        </w:rPr>
      </w:pPr>
      <w:r>
        <w:rPr>
          <w:rFonts w:ascii="Times New Roman" w:hAnsi="Times New Roman" w:cs="Times New Roman"/>
        </w:rPr>
        <w:t>What date was it published? ______________________________</w:t>
      </w:r>
    </w:p>
    <w:p w:rsidR="00B917F2" w:rsidRPr="00B917F2" w:rsidRDefault="00B917F2" w:rsidP="00B917F2">
      <w:pPr>
        <w:spacing w:line="276" w:lineRule="auto"/>
        <w:jc w:val="left"/>
        <w:rPr>
          <w:rFonts w:ascii="Times New Roman" w:hAnsi="Times New Roman" w:cs="Times New Roman"/>
        </w:rPr>
      </w:pPr>
    </w:p>
    <w:sectPr w:rsidR="00B917F2" w:rsidRPr="00B917F2" w:rsidSect="00331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A9" w:rsidRDefault="000E0CA9" w:rsidP="004456B4">
      <w:r>
        <w:separator/>
      </w:r>
    </w:p>
  </w:endnote>
  <w:endnote w:type="continuationSeparator" w:id="0">
    <w:p w:rsidR="000E0CA9" w:rsidRDefault="000E0CA9" w:rsidP="0044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A9" w:rsidRDefault="000E0CA9" w:rsidP="004456B4">
      <w:r>
        <w:separator/>
      </w:r>
    </w:p>
  </w:footnote>
  <w:footnote w:type="continuationSeparator" w:id="0">
    <w:p w:rsidR="000E0CA9" w:rsidRDefault="000E0CA9" w:rsidP="00445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775"/>
    <w:multiLevelType w:val="hybridMultilevel"/>
    <w:tmpl w:val="42D43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4694A"/>
    <w:multiLevelType w:val="hybridMultilevel"/>
    <w:tmpl w:val="7B8621CA"/>
    <w:lvl w:ilvl="0" w:tplc="E1947706">
      <w:start w:val="1"/>
      <w:numFmt w:val="decimal"/>
      <w:lvlText w:val="(%1)"/>
      <w:lvlJc w:val="left"/>
      <w:pPr>
        <w:ind w:left="975" w:hanging="360"/>
      </w:pPr>
      <w:rPr>
        <w:rFonts w:hint="default"/>
      </w:rPr>
    </w:lvl>
    <w:lvl w:ilvl="1" w:tplc="04090019">
      <w:start w:val="1"/>
      <w:numFmt w:val="lowerLetter"/>
      <w:lvlText w:val="%2)"/>
      <w:lvlJc w:val="left"/>
      <w:pPr>
        <w:ind w:left="1455" w:hanging="420"/>
      </w:pPr>
    </w:lvl>
    <w:lvl w:ilvl="2" w:tplc="0409001B">
      <w:start w:val="1"/>
      <w:numFmt w:val="lowerRoman"/>
      <w:lvlText w:val="%3."/>
      <w:lvlJc w:val="right"/>
      <w:pPr>
        <w:ind w:left="1875" w:hanging="420"/>
      </w:pPr>
    </w:lvl>
    <w:lvl w:ilvl="3" w:tplc="0409000F">
      <w:start w:val="1"/>
      <w:numFmt w:val="decimal"/>
      <w:lvlText w:val="%4."/>
      <w:lvlJc w:val="left"/>
      <w:pPr>
        <w:ind w:left="2295" w:hanging="420"/>
      </w:pPr>
    </w:lvl>
    <w:lvl w:ilvl="4" w:tplc="04090019">
      <w:start w:val="1"/>
      <w:numFmt w:val="lowerLetter"/>
      <w:lvlText w:val="%5)"/>
      <w:lvlJc w:val="left"/>
      <w:pPr>
        <w:ind w:left="2715" w:hanging="420"/>
      </w:pPr>
    </w:lvl>
    <w:lvl w:ilvl="5" w:tplc="0409001B">
      <w:start w:val="1"/>
      <w:numFmt w:val="lowerRoman"/>
      <w:lvlText w:val="%6."/>
      <w:lvlJc w:val="right"/>
      <w:pPr>
        <w:ind w:left="3135" w:hanging="420"/>
      </w:pPr>
    </w:lvl>
    <w:lvl w:ilvl="6" w:tplc="0409000F">
      <w:start w:val="1"/>
      <w:numFmt w:val="decimal"/>
      <w:lvlText w:val="%7."/>
      <w:lvlJc w:val="left"/>
      <w:pPr>
        <w:ind w:left="3555" w:hanging="420"/>
      </w:pPr>
    </w:lvl>
    <w:lvl w:ilvl="7" w:tplc="04090019">
      <w:start w:val="1"/>
      <w:numFmt w:val="lowerLetter"/>
      <w:lvlText w:val="%8)"/>
      <w:lvlJc w:val="left"/>
      <w:pPr>
        <w:ind w:left="3975" w:hanging="420"/>
      </w:pPr>
    </w:lvl>
    <w:lvl w:ilvl="8" w:tplc="0409001B">
      <w:start w:val="1"/>
      <w:numFmt w:val="lowerRoman"/>
      <w:lvlText w:val="%9."/>
      <w:lvlJc w:val="right"/>
      <w:pPr>
        <w:ind w:left="4395" w:hanging="420"/>
      </w:pPr>
    </w:lvl>
  </w:abstractNum>
  <w:abstractNum w:abstractNumId="2">
    <w:nsid w:val="297A6505"/>
    <w:multiLevelType w:val="hybridMultilevel"/>
    <w:tmpl w:val="25B61E22"/>
    <w:lvl w:ilvl="0" w:tplc="52120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800232"/>
    <w:multiLevelType w:val="hybridMultilevel"/>
    <w:tmpl w:val="CC682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B47642"/>
    <w:multiLevelType w:val="hybridMultilevel"/>
    <w:tmpl w:val="201E8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AB4758"/>
    <w:multiLevelType w:val="hybridMultilevel"/>
    <w:tmpl w:val="41222C68"/>
    <w:lvl w:ilvl="0" w:tplc="2FCC0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BE4CD3"/>
    <w:multiLevelType w:val="hybridMultilevel"/>
    <w:tmpl w:val="924CF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7D4858"/>
    <w:multiLevelType w:val="hybridMultilevel"/>
    <w:tmpl w:val="2B14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81"/>
    <w:rsid w:val="000350D6"/>
    <w:rsid w:val="0005632F"/>
    <w:rsid w:val="000E0CA9"/>
    <w:rsid w:val="001F3181"/>
    <w:rsid w:val="00250E1E"/>
    <w:rsid w:val="0033102C"/>
    <w:rsid w:val="003F0C3A"/>
    <w:rsid w:val="004456B4"/>
    <w:rsid w:val="00470121"/>
    <w:rsid w:val="0051410E"/>
    <w:rsid w:val="005E617D"/>
    <w:rsid w:val="00667A84"/>
    <w:rsid w:val="006753AC"/>
    <w:rsid w:val="00690D1D"/>
    <w:rsid w:val="006C0AE1"/>
    <w:rsid w:val="006C5EC9"/>
    <w:rsid w:val="007A65FF"/>
    <w:rsid w:val="007E7BB0"/>
    <w:rsid w:val="007F7312"/>
    <w:rsid w:val="008F3ED1"/>
    <w:rsid w:val="009A6239"/>
    <w:rsid w:val="009B10FB"/>
    <w:rsid w:val="009E3104"/>
    <w:rsid w:val="00A918E6"/>
    <w:rsid w:val="00AF69AC"/>
    <w:rsid w:val="00B917F2"/>
    <w:rsid w:val="00C77E6C"/>
    <w:rsid w:val="00C846EC"/>
    <w:rsid w:val="00E37B6A"/>
    <w:rsid w:val="00ED4AEC"/>
    <w:rsid w:val="00F37E21"/>
    <w:rsid w:val="00FD7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2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56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456B4"/>
    <w:rPr>
      <w:sz w:val="18"/>
      <w:szCs w:val="18"/>
    </w:rPr>
  </w:style>
  <w:style w:type="paragraph" w:styleId="Footer">
    <w:name w:val="footer"/>
    <w:basedOn w:val="Normal"/>
    <w:link w:val="FooterChar"/>
    <w:uiPriority w:val="99"/>
    <w:semiHidden/>
    <w:unhideWhenUsed/>
    <w:rsid w:val="004456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456B4"/>
    <w:rPr>
      <w:sz w:val="18"/>
      <w:szCs w:val="18"/>
    </w:rPr>
  </w:style>
  <w:style w:type="paragraph" w:styleId="Date">
    <w:name w:val="Date"/>
    <w:basedOn w:val="Normal"/>
    <w:next w:val="Normal"/>
    <w:link w:val="DateChar"/>
    <w:uiPriority w:val="99"/>
    <w:semiHidden/>
    <w:unhideWhenUsed/>
    <w:rsid w:val="000350D6"/>
    <w:pPr>
      <w:ind w:leftChars="2500" w:left="100"/>
    </w:pPr>
  </w:style>
  <w:style w:type="character" w:customStyle="1" w:styleId="DateChar">
    <w:name w:val="Date Char"/>
    <w:basedOn w:val="DefaultParagraphFont"/>
    <w:link w:val="Date"/>
    <w:uiPriority w:val="99"/>
    <w:semiHidden/>
    <w:rsid w:val="000350D6"/>
  </w:style>
  <w:style w:type="paragraph" w:styleId="ListParagraph">
    <w:name w:val="List Paragraph"/>
    <w:basedOn w:val="Normal"/>
    <w:uiPriority w:val="34"/>
    <w:qFormat/>
    <w:rsid w:val="0005632F"/>
    <w:pPr>
      <w:ind w:firstLineChars="200" w:firstLine="420"/>
    </w:pPr>
  </w:style>
  <w:style w:type="paragraph" w:styleId="BalloonText">
    <w:name w:val="Balloon Text"/>
    <w:basedOn w:val="Normal"/>
    <w:link w:val="BalloonTextChar"/>
    <w:uiPriority w:val="99"/>
    <w:semiHidden/>
    <w:unhideWhenUsed/>
    <w:rsid w:val="003F0C3A"/>
    <w:rPr>
      <w:rFonts w:ascii="Tahoma" w:hAnsi="Tahoma" w:cs="Tahoma"/>
      <w:sz w:val="16"/>
      <w:szCs w:val="16"/>
    </w:rPr>
  </w:style>
  <w:style w:type="character" w:customStyle="1" w:styleId="BalloonTextChar">
    <w:name w:val="Balloon Text Char"/>
    <w:basedOn w:val="DefaultParagraphFont"/>
    <w:link w:val="BalloonText"/>
    <w:uiPriority w:val="99"/>
    <w:semiHidden/>
    <w:rsid w:val="003F0C3A"/>
    <w:rPr>
      <w:rFonts w:ascii="Tahoma" w:hAnsi="Tahoma" w:cs="Tahoma"/>
      <w:sz w:val="16"/>
      <w:szCs w:val="16"/>
    </w:rPr>
  </w:style>
  <w:style w:type="character" w:customStyle="1" w:styleId="apple-converted-space">
    <w:name w:val="apple-converted-space"/>
    <w:basedOn w:val="DefaultParagraphFont"/>
    <w:rsid w:val="00470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2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56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456B4"/>
    <w:rPr>
      <w:sz w:val="18"/>
      <w:szCs w:val="18"/>
    </w:rPr>
  </w:style>
  <w:style w:type="paragraph" w:styleId="Footer">
    <w:name w:val="footer"/>
    <w:basedOn w:val="Normal"/>
    <w:link w:val="FooterChar"/>
    <w:uiPriority w:val="99"/>
    <w:semiHidden/>
    <w:unhideWhenUsed/>
    <w:rsid w:val="004456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456B4"/>
    <w:rPr>
      <w:sz w:val="18"/>
      <w:szCs w:val="18"/>
    </w:rPr>
  </w:style>
  <w:style w:type="paragraph" w:styleId="Date">
    <w:name w:val="Date"/>
    <w:basedOn w:val="Normal"/>
    <w:next w:val="Normal"/>
    <w:link w:val="DateChar"/>
    <w:uiPriority w:val="99"/>
    <w:semiHidden/>
    <w:unhideWhenUsed/>
    <w:rsid w:val="000350D6"/>
    <w:pPr>
      <w:ind w:leftChars="2500" w:left="100"/>
    </w:pPr>
  </w:style>
  <w:style w:type="character" w:customStyle="1" w:styleId="DateChar">
    <w:name w:val="Date Char"/>
    <w:basedOn w:val="DefaultParagraphFont"/>
    <w:link w:val="Date"/>
    <w:uiPriority w:val="99"/>
    <w:semiHidden/>
    <w:rsid w:val="000350D6"/>
  </w:style>
  <w:style w:type="paragraph" w:styleId="ListParagraph">
    <w:name w:val="List Paragraph"/>
    <w:basedOn w:val="Normal"/>
    <w:uiPriority w:val="34"/>
    <w:qFormat/>
    <w:rsid w:val="0005632F"/>
    <w:pPr>
      <w:ind w:firstLineChars="200" w:firstLine="420"/>
    </w:pPr>
  </w:style>
  <w:style w:type="paragraph" w:styleId="BalloonText">
    <w:name w:val="Balloon Text"/>
    <w:basedOn w:val="Normal"/>
    <w:link w:val="BalloonTextChar"/>
    <w:uiPriority w:val="99"/>
    <w:semiHidden/>
    <w:unhideWhenUsed/>
    <w:rsid w:val="003F0C3A"/>
    <w:rPr>
      <w:rFonts w:ascii="Tahoma" w:hAnsi="Tahoma" w:cs="Tahoma"/>
      <w:sz w:val="16"/>
      <w:szCs w:val="16"/>
    </w:rPr>
  </w:style>
  <w:style w:type="character" w:customStyle="1" w:styleId="BalloonTextChar">
    <w:name w:val="Balloon Text Char"/>
    <w:basedOn w:val="DefaultParagraphFont"/>
    <w:link w:val="BalloonText"/>
    <w:uiPriority w:val="99"/>
    <w:semiHidden/>
    <w:rsid w:val="003F0C3A"/>
    <w:rPr>
      <w:rFonts w:ascii="Tahoma" w:hAnsi="Tahoma" w:cs="Tahoma"/>
      <w:sz w:val="16"/>
      <w:szCs w:val="16"/>
    </w:rPr>
  </w:style>
  <w:style w:type="character" w:customStyle="1" w:styleId="apple-converted-space">
    <w:name w:val="apple-converted-space"/>
    <w:basedOn w:val="DefaultParagraphFont"/>
    <w:rsid w:val="0047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18">
      <w:bodyDiv w:val="1"/>
      <w:marLeft w:val="0"/>
      <w:marRight w:val="0"/>
      <w:marTop w:val="0"/>
      <w:marBottom w:val="0"/>
      <w:divBdr>
        <w:top w:val="none" w:sz="0" w:space="0" w:color="auto"/>
        <w:left w:val="none" w:sz="0" w:space="0" w:color="auto"/>
        <w:bottom w:val="none" w:sz="0" w:space="0" w:color="auto"/>
        <w:right w:val="none" w:sz="0" w:space="0" w:color="auto"/>
      </w:divBdr>
    </w:div>
    <w:div w:id="725681315">
      <w:bodyDiv w:val="1"/>
      <w:marLeft w:val="0"/>
      <w:marRight w:val="0"/>
      <w:marTop w:val="0"/>
      <w:marBottom w:val="0"/>
      <w:divBdr>
        <w:top w:val="none" w:sz="0" w:space="0" w:color="auto"/>
        <w:left w:val="none" w:sz="0" w:space="0" w:color="auto"/>
        <w:bottom w:val="none" w:sz="0" w:space="0" w:color="auto"/>
        <w:right w:val="none" w:sz="0" w:space="0" w:color="auto"/>
      </w:divBdr>
      <w:divsChild>
        <w:div w:id="1454010623">
          <w:marLeft w:val="547"/>
          <w:marRight w:val="0"/>
          <w:marTop w:val="58"/>
          <w:marBottom w:val="0"/>
          <w:divBdr>
            <w:top w:val="none" w:sz="0" w:space="0" w:color="auto"/>
            <w:left w:val="none" w:sz="0" w:space="0" w:color="auto"/>
            <w:bottom w:val="none" w:sz="0" w:space="0" w:color="auto"/>
            <w:right w:val="none" w:sz="0" w:space="0" w:color="auto"/>
          </w:divBdr>
        </w:div>
        <w:div w:id="511529607">
          <w:marLeft w:val="547"/>
          <w:marRight w:val="0"/>
          <w:marTop w:val="58"/>
          <w:marBottom w:val="0"/>
          <w:divBdr>
            <w:top w:val="none" w:sz="0" w:space="0" w:color="auto"/>
            <w:left w:val="none" w:sz="0" w:space="0" w:color="auto"/>
            <w:bottom w:val="none" w:sz="0" w:space="0" w:color="auto"/>
            <w:right w:val="none" w:sz="0" w:space="0" w:color="auto"/>
          </w:divBdr>
        </w:div>
        <w:div w:id="687484818">
          <w:marLeft w:val="547"/>
          <w:marRight w:val="0"/>
          <w:marTop w:val="58"/>
          <w:marBottom w:val="0"/>
          <w:divBdr>
            <w:top w:val="none" w:sz="0" w:space="0" w:color="auto"/>
            <w:left w:val="none" w:sz="0" w:space="0" w:color="auto"/>
            <w:bottom w:val="none" w:sz="0" w:space="0" w:color="auto"/>
            <w:right w:val="none" w:sz="0" w:space="0" w:color="auto"/>
          </w:divBdr>
        </w:div>
        <w:div w:id="155533206">
          <w:marLeft w:val="547"/>
          <w:marRight w:val="0"/>
          <w:marTop w:val="58"/>
          <w:marBottom w:val="0"/>
          <w:divBdr>
            <w:top w:val="none" w:sz="0" w:space="0" w:color="auto"/>
            <w:left w:val="none" w:sz="0" w:space="0" w:color="auto"/>
            <w:bottom w:val="none" w:sz="0" w:space="0" w:color="auto"/>
            <w:right w:val="none" w:sz="0" w:space="0" w:color="auto"/>
          </w:divBdr>
        </w:div>
        <w:div w:id="1919316437">
          <w:marLeft w:val="547"/>
          <w:marRight w:val="0"/>
          <w:marTop w:val="58"/>
          <w:marBottom w:val="0"/>
          <w:divBdr>
            <w:top w:val="none" w:sz="0" w:space="0" w:color="auto"/>
            <w:left w:val="none" w:sz="0" w:space="0" w:color="auto"/>
            <w:bottom w:val="none" w:sz="0" w:space="0" w:color="auto"/>
            <w:right w:val="none" w:sz="0" w:space="0" w:color="auto"/>
          </w:divBdr>
        </w:div>
      </w:divsChild>
    </w:div>
    <w:div w:id="983241988">
      <w:bodyDiv w:val="1"/>
      <w:marLeft w:val="0"/>
      <w:marRight w:val="0"/>
      <w:marTop w:val="0"/>
      <w:marBottom w:val="0"/>
      <w:divBdr>
        <w:top w:val="none" w:sz="0" w:space="0" w:color="auto"/>
        <w:left w:val="none" w:sz="0" w:space="0" w:color="auto"/>
        <w:bottom w:val="none" w:sz="0" w:space="0" w:color="auto"/>
        <w:right w:val="none" w:sz="0" w:space="0" w:color="auto"/>
      </w:divBdr>
    </w:div>
    <w:div w:id="19500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154E-19B7-48D4-A022-8B46031D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Xiaohang Yu</cp:lastModifiedBy>
  <cp:revision>4</cp:revision>
  <dcterms:created xsi:type="dcterms:W3CDTF">2013-02-19T13:14:00Z</dcterms:created>
  <dcterms:modified xsi:type="dcterms:W3CDTF">2013-02-19T14:39:00Z</dcterms:modified>
</cp:coreProperties>
</file>